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5950" w14:textId="77777777" w:rsidR="007B0809" w:rsidRPr="00825760" w:rsidRDefault="00E9698A" w:rsidP="007B0809">
      <w:pPr>
        <w:jc w:val="center"/>
        <w:rPr>
          <w:b/>
          <w:i/>
          <w:sz w:val="28"/>
          <w:szCs w:val="28"/>
        </w:rPr>
      </w:pPr>
      <w:r w:rsidRPr="00825760">
        <w:rPr>
          <w:b/>
          <w:i/>
          <w:sz w:val="28"/>
          <w:szCs w:val="28"/>
        </w:rPr>
        <w:t xml:space="preserve">Projekty riešené ako súčasť grantov </w:t>
      </w:r>
    </w:p>
    <w:p w14:paraId="1447FEA6" w14:textId="77777777" w:rsidR="00E9698A" w:rsidRPr="00825760" w:rsidRDefault="00E9698A" w:rsidP="007B0809">
      <w:pPr>
        <w:jc w:val="center"/>
        <w:rPr>
          <w:b/>
          <w:i/>
          <w:sz w:val="28"/>
          <w:szCs w:val="28"/>
        </w:rPr>
      </w:pPr>
      <w:r w:rsidRPr="00825760">
        <w:rPr>
          <w:b/>
          <w:i/>
          <w:sz w:val="28"/>
          <w:szCs w:val="28"/>
        </w:rPr>
        <w:t>Vedeckej a edukačnej grantovej agentúry (VEGA)</w:t>
      </w:r>
    </w:p>
    <w:p w14:paraId="2900DCB4" w14:textId="77777777" w:rsidR="00E9698A" w:rsidRPr="00825760" w:rsidRDefault="00E9698A" w:rsidP="007B0809"/>
    <w:p w14:paraId="211FBA49" w14:textId="77777777" w:rsidR="007B0809" w:rsidRPr="00825760" w:rsidRDefault="007B0809" w:rsidP="007B0809"/>
    <w:p w14:paraId="73CDCC92" w14:textId="62942207" w:rsidR="008B0FE2" w:rsidRPr="009F479C" w:rsidRDefault="008B0FE2" w:rsidP="008B0FE2">
      <w:pPr>
        <w:tabs>
          <w:tab w:val="left" w:pos="2694"/>
        </w:tabs>
      </w:pPr>
      <w:r w:rsidRPr="009F479C">
        <w:rPr>
          <w:b/>
        </w:rPr>
        <w:t xml:space="preserve">VEGA </w:t>
      </w:r>
      <w:r w:rsidRPr="009F479C">
        <w:rPr>
          <w:b/>
          <w:bCs/>
        </w:rPr>
        <w:t>1/0097/25 Zmeny a premeny verejných priestorov na území južného Slovenska od 1918 po súčasnosť</w:t>
      </w:r>
      <w:r w:rsidRPr="009F479C">
        <w:t xml:space="preserve"> / </w:t>
      </w:r>
      <w:r w:rsidRPr="009F479C">
        <w:rPr>
          <w:bCs/>
        </w:rPr>
        <w:t xml:space="preserve">A </w:t>
      </w:r>
      <w:proofErr w:type="spellStart"/>
      <w:r w:rsidRPr="009F479C">
        <w:rPr>
          <w:bCs/>
        </w:rPr>
        <w:t>dél-szlovákiai</w:t>
      </w:r>
      <w:proofErr w:type="spellEnd"/>
      <w:r w:rsidRPr="009F479C">
        <w:rPr>
          <w:bCs/>
        </w:rPr>
        <w:t xml:space="preserve"> </w:t>
      </w:r>
      <w:proofErr w:type="spellStart"/>
      <w:r w:rsidRPr="009F479C">
        <w:rPr>
          <w:bCs/>
        </w:rPr>
        <w:t>közterületek</w:t>
      </w:r>
      <w:proofErr w:type="spellEnd"/>
      <w:r w:rsidRPr="009F479C">
        <w:rPr>
          <w:bCs/>
        </w:rPr>
        <w:t xml:space="preserve"> </w:t>
      </w:r>
      <w:proofErr w:type="spellStart"/>
      <w:r w:rsidRPr="009F479C">
        <w:rPr>
          <w:bCs/>
        </w:rPr>
        <w:t>változásai</w:t>
      </w:r>
      <w:proofErr w:type="spellEnd"/>
      <w:r w:rsidRPr="009F479C">
        <w:rPr>
          <w:bCs/>
        </w:rPr>
        <w:t xml:space="preserve"> </w:t>
      </w:r>
      <w:proofErr w:type="spellStart"/>
      <w:r w:rsidRPr="009F479C">
        <w:rPr>
          <w:bCs/>
        </w:rPr>
        <w:t>és</w:t>
      </w:r>
      <w:proofErr w:type="spellEnd"/>
      <w:r w:rsidRPr="009F479C">
        <w:rPr>
          <w:bCs/>
        </w:rPr>
        <w:t xml:space="preserve"> </w:t>
      </w:r>
      <w:proofErr w:type="spellStart"/>
      <w:r w:rsidRPr="009F479C">
        <w:rPr>
          <w:bCs/>
        </w:rPr>
        <w:t>átalakulásai</w:t>
      </w:r>
      <w:proofErr w:type="spellEnd"/>
      <w:r w:rsidRPr="009F479C">
        <w:rPr>
          <w:bCs/>
        </w:rPr>
        <w:t xml:space="preserve"> 1918-tól </w:t>
      </w:r>
      <w:proofErr w:type="spellStart"/>
      <w:r w:rsidRPr="009F479C">
        <w:rPr>
          <w:bCs/>
        </w:rPr>
        <w:t>napjainkig</w:t>
      </w:r>
      <w:proofErr w:type="spellEnd"/>
      <w:r w:rsidRPr="009F479C">
        <w:rPr>
          <w:bCs/>
        </w:rPr>
        <w:t xml:space="preserve"> </w:t>
      </w:r>
    </w:p>
    <w:p w14:paraId="22E90A08" w14:textId="73EE2682" w:rsidR="008B0FE2" w:rsidRPr="009F479C" w:rsidRDefault="008B0FE2" w:rsidP="008B0FE2">
      <w:pPr>
        <w:shd w:val="clear" w:color="auto" w:fill="FFFFFF"/>
        <w:rPr>
          <w:b/>
        </w:rPr>
      </w:pPr>
      <w:proofErr w:type="spellStart"/>
      <w:r w:rsidRPr="009F479C">
        <w:rPr>
          <w:b/>
          <w:lang w:val="hu-HU"/>
        </w:rPr>
        <w:t>Cieľ</w:t>
      </w:r>
      <w:proofErr w:type="spellEnd"/>
      <w:r w:rsidRPr="009F479C">
        <w:rPr>
          <w:b/>
          <w:lang w:val="hu-HU"/>
        </w:rPr>
        <w:t xml:space="preserve"> </w:t>
      </w:r>
      <w:proofErr w:type="spellStart"/>
      <w:r w:rsidRPr="009F479C">
        <w:rPr>
          <w:b/>
          <w:lang w:val="hu-HU"/>
        </w:rPr>
        <w:t>projektu</w:t>
      </w:r>
      <w:proofErr w:type="spellEnd"/>
      <w:r w:rsidRPr="009F479C">
        <w:rPr>
          <w:b/>
        </w:rPr>
        <w:t xml:space="preserve">: </w:t>
      </w:r>
      <w:r w:rsidRPr="009F479C">
        <w:t xml:space="preserve">Hlavným vedeckým cieľom projektu je preskúmať, ako sa transformovali verejné priestory </w:t>
      </w:r>
      <w:proofErr w:type="gramStart"/>
      <w:r w:rsidRPr="009F479C">
        <w:t>a</w:t>
      </w:r>
      <w:proofErr w:type="gramEnd"/>
      <w:r w:rsidRPr="009F479C">
        <w:t xml:space="preserve"> ako sa zmenila ich historická pamäť v špecifickom etnickom kontexte južného Slovenska v dôsledku zmeny štátnych hraníc a politických zmien.</w:t>
      </w:r>
    </w:p>
    <w:p w14:paraId="007945AE" w14:textId="7CC77DA7" w:rsidR="008B0FE2" w:rsidRPr="009F479C" w:rsidRDefault="008B0FE2" w:rsidP="008B0FE2">
      <w:pPr>
        <w:shd w:val="clear" w:color="auto" w:fill="FFFFFF"/>
      </w:pPr>
      <w:r w:rsidRPr="009F479C">
        <w:rPr>
          <w:b/>
        </w:rPr>
        <w:t xml:space="preserve">Zodpovedný riešiteľ projektu na PF UJS: </w:t>
      </w:r>
      <w:r w:rsidRPr="009F479C">
        <w:rPr>
          <w:lang w:val="hu-HU"/>
        </w:rPr>
        <w:t>Simon Attila</w:t>
      </w:r>
    </w:p>
    <w:p w14:paraId="051786CE" w14:textId="2AC7D5AA" w:rsidR="008B0FE2" w:rsidRPr="009F479C" w:rsidRDefault="008B0FE2" w:rsidP="008B0FE2">
      <w:pPr>
        <w:shd w:val="clear" w:color="auto" w:fill="FFFFFF"/>
      </w:pPr>
      <w:r w:rsidRPr="009F479C">
        <w:rPr>
          <w:b/>
        </w:rPr>
        <w:t xml:space="preserve">Spoluriešitelia z PF UJS: </w:t>
      </w:r>
      <w:r w:rsidRPr="009F479C">
        <w:t xml:space="preserve">Vajda </w:t>
      </w:r>
      <w:proofErr w:type="spellStart"/>
      <w:r w:rsidRPr="009F479C">
        <w:t>Barnabás</w:t>
      </w:r>
      <w:proofErr w:type="spellEnd"/>
      <w:r w:rsidRPr="009F479C">
        <w:t xml:space="preserve">, </w:t>
      </w:r>
      <w:proofErr w:type="spellStart"/>
      <w:r w:rsidRPr="009F479C">
        <w:t>Popély</w:t>
      </w:r>
      <w:proofErr w:type="spellEnd"/>
      <w:r w:rsidRPr="009F479C">
        <w:t xml:space="preserve"> </w:t>
      </w:r>
      <w:proofErr w:type="spellStart"/>
      <w:r w:rsidRPr="009F479C">
        <w:t>Árpád</w:t>
      </w:r>
      <w:proofErr w:type="spellEnd"/>
      <w:r w:rsidRPr="009F479C">
        <w:t>, Szarka László, Bese László</w:t>
      </w:r>
    </w:p>
    <w:p w14:paraId="7CE9459B" w14:textId="355F613A" w:rsidR="008B0FE2" w:rsidRPr="009F479C" w:rsidRDefault="008B0FE2" w:rsidP="008B0FE2">
      <w:pPr>
        <w:shd w:val="clear" w:color="auto" w:fill="FFFFFF"/>
        <w:rPr>
          <w:lang w:val="hu-HU"/>
        </w:rPr>
      </w:pPr>
      <w:r w:rsidRPr="009F479C">
        <w:rPr>
          <w:b/>
          <w:lang w:val="hu-HU"/>
        </w:rPr>
        <w:t xml:space="preserve">Doba </w:t>
      </w:r>
      <w:proofErr w:type="spellStart"/>
      <w:r w:rsidRPr="009F479C">
        <w:rPr>
          <w:b/>
          <w:lang w:val="hu-HU"/>
        </w:rPr>
        <w:t>trvania</w:t>
      </w:r>
      <w:proofErr w:type="spellEnd"/>
      <w:r w:rsidRPr="009F479C">
        <w:rPr>
          <w:b/>
          <w:lang w:val="hu-HU"/>
        </w:rPr>
        <w:t xml:space="preserve"> </w:t>
      </w:r>
      <w:proofErr w:type="spellStart"/>
      <w:r w:rsidRPr="009F479C">
        <w:rPr>
          <w:b/>
          <w:lang w:val="hu-HU"/>
        </w:rPr>
        <w:t>projektu</w:t>
      </w:r>
      <w:proofErr w:type="spellEnd"/>
      <w:r w:rsidRPr="009F479C">
        <w:rPr>
          <w:b/>
          <w:lang w:val="hu-HU"/>
        </w:rPr>
        <w:t xml:space="preserve">: </w:t>
      </w:r>
      <w:r w:rsidRPr="009F479C">
        <w:rPr>
          <w:lang w:val="hu-HU"/>
        </w:rPr>
        <w:t>2025–2028</w:t>
      </w:r>
    </w:p>
    <w:p w14:paraId="48BF829A" w14:textId="1DE808F3" w:rsidR="008B0FE2" w:rsidRPr="009F479C" w:rsidRDefault="008B0FE2" w:rsidP="008B0FE2">
      <w:pPr>
        <w:shd w:val="clear" w:color="auto" w:fill="FFFFFF"/>
        <w:rPr>
          <w:b/>
        </w:rPr>
      </w:pPr>
      <w:r w:rsidRPr="009F479C">
        <w:rPr>
          <w:b/>
        </w:rPr>
        <w:t>PF UJS ako (spolu)riešiteľské pracovisko s prideleným rozpočtom.</w:t>
      </w:r>
    </w:p>
    <w:p w14:paraId="69AC0E11" w14:textId="08A4A06F" w:rsidR="00BE517F" w:rsidRPr="009F479C" w:rsidRDefault="00BE517F" w:rsidP="008B0FE2">
      <w:pPr>
        <w:shd w:val="clear" w:color="auto" w:fill="FFFFFF"/>
        <w:rPr>
          <w:b/>
        </w:rPr>
      </w:pPr>
    </w:p>
    <w:p w14:paraId="31807842" w14:textId="77777777" w:rsidR="00BE517F" w:rsidRPr="009F479C" w:rsidRDefault="00BE517F" w:rsidP="00BE517F"/>
    <w:p w14:paraId="545C074C" w14:textId="0C5845F5" w:rsidR="00BE517F" w:rsidRPr="009F479C" w:rsidRDefault="00BE517F" w:rsidP="00BE517F">
      <w:pPr>
        <w:rPr>
          <w:b/>
          <w:bCs/>
        </w:rPr>
      </w:pPr>
      <w:r w:rsidRPr="009F479C">
        <w:rPr>
          <w:b/>
          <w:bCs/>
        </w:rPr>
        <w:t xml:space="preserve">VEGA 1/0546/25 Konštrukcia identity, menšinové aspekty a naratívne spôsoby v diele Lajosa </w:t>
      </w:r>
      <w:proofErr w:type="spellStart"/>
      <w:r w:rsidRPr="009F479C">
        <w:rPr>
          <w:b/>
          <w:bCs/>
        </w:rPr>
        <w:t>Grendela</w:t>
      </w:r>
      <w:proofErr w:type="spellEnd"/>
    </w:p>
    <w:p w14:paraId="35E6DACC" w14:textId="3F32F672" w:rsidR="00BE517F" w:rsidRPr="009F479C" w:rsidRDefault="00BE517F" w:rsidP="00BE517F">
      <w:pPr>
        <w:shd w:val="clear" w:color="auto" w:fill="FFFFFF"/>
        <w:rPr>
          <w:bCs/>
        </w:rPr>
      </w:pPr>
      <w:proofErr w:type="spellStart"/>
      <w:r w:rsidRPr="009F479C">
        <w:rPr>
          <w:b/>
          <w:lang w:val="hu-HU"/>
        </w:rPr>
        <w:t>Cieľ</w:t>
      </w:r>
      <w:proofErr w:type="spellEnd"/>
      <w:r w:rsidRPr="009F479C">
        <w:rPr>
          <w:b/>
          <w:lang w:val="hu-HU"/>
        </w:rPr>
        <w:t xml:space="preserve"> </w:t>
      </w:r>
      <w:proofErr w:type="spellStart"/>
      <w:r w:rsidRPr="009F479C">
        <w:rPr>
          <w:b/>
          <w:lang w:val="hu-HU"/>
        </w:rPr>
        <w:t>projektu</w:t>
      </w:r>
      <w:proofErr w:type="spellEnd"/>
      <w:r w:rsidRPr="009F479C">
        <w:rPr>
          <w:b/>
        </w:rPr>
        <w:t xml:space="preserve">: </w:t>
      </w:r>
      <w:r w:rsidRPr="009F479C">
        <w:rPr>
          <w:bCs/>
        </w:rPr>
        <w:t xml:space="preserve">Predmetom projektu je realizácia výskumu životného diela Lajosa </w:t>
      </w:r>
      <w:proofErr w:type="spellStart"/>
      <w:r w:rsidRPr="009F479C">
        <w:rPr>
          <w:bCs/>
        </w:rPr>
        <w:t>Grendela</w:t>
      </w:r>
      <w:proofErr w:type="spellEnd"/>
      <w:r w:rsidRPr="009F479C">
        <w:rPr>
          <w:bCs/>
        </w:rPr>
        <w:t xml:space="preserve"> z aspektov konštrukcie identity, minoritného pohľadu, či analýzy naratívnych techník a postupov. Projekt má za cieľ vytvoriť kompletnú bibliografiu spisov autora, aj spisov o autorovi, poskytnúť nové interpretácie. Projekt skúma aj esejistickú, publicistickú a literárnovednú tvorbu L. </w:t>
      </w:r>
      <w:proofErr w:type="spellStart"/>
      <w:r w:rsidRPr="009F479C">
        <w:rPr>
          <w:bCs/>
        </w:rPr>
        <w:t>Grendela</w:t>
      </w:r>
      <w:proofErr w:type="spellEnd"/>
      <w:r w:rsidRPr="009F479C">
        <w:rPr>
          <w:bCs/>
        </w:rPr>
        <w:t>, kontext a recepciu jeho tvorby.</w:t>
      </w:r>
    </w:p>
    <w:p w14:paraId="4B654E6D" w14:textId="47F3BE06" w:rsidR="00BE517F" w:rsidRPr="009F479C" w:rsidRDefault="00BE517F" w:rsidP="00BE517F">
      <w:pPr>
        <w:shd w:val="clear" w:color="auto" w:fill="FFFFFF"/>
      </w:pPr>
      <w:proofErr w:type="spellStart"/>
      <w:r w:rsidRPr="009F479C">
        <w:rPr>
          <w:b/>
          <w:lang w:val="hu-HU"/>
        </w:rPr>
        <w:t>Hlavný</w:t>
      </w:r>
      <w:proofErr w:type="spellEnd"/>
      <w:r w:rsidRPr="009F479C">
        <w:rPr>
          <w:b/>
          <w:lang w:val="hu-HU"/>
        </w:rPr>
        <w:t xml:space="preserve"> </w:t>
      </w:r>
      <w:proofErr w:type="spellStart"/>
      <w:r w:rsidRPr="009F479C">
        <w:rPr>
          <w:b/>
          <w:lang w:val="hu-HU"/>
        </w:rPr>
        <w:t>žiadateľ</w:t>
      </w:r>
      <w:proofErr w:type="spellEnd"/>
      <w:r w:rsidRPr="009F479C">
        <w:rPr>
          <w:b/>
          <w:lang w:val="hu-HU"/>
        </w:rPr>
        <w:t xml:space="preserve"> </w:t>
      </w:r>
      <w:proofErr w:type="spellStart"/>
      <w:r w:rsidRPr="009F479C">
        <w:rPr>
          <w:b/>
          <w:lang w:val="hu-HU"/>
        </w:rPr>
        <w:t>projektu</w:t>
      </w:r>
      <w:proofErr w:type="spellEnd"/>
      <w:r w:rsidRPr="009F479C">
        <w:rPr>
          <w:b/>
          <w:lang w:val="hu-HU"/>
        </w:rPr>
        <w:t xml:space="preserve">: </w:t>
      </w:r>
      <w:r w:rsidRPr="009F479C">
        <w:t>Filozofická fakulta UK</w:t>
      </w:r>
    </w:p>
    <w:p w14:paraId="3083C798" w14:textId="6CCDB4A2" w:rsidR="00BE517F" w:rsidRPr="009F479C" w:rsidRDefault="00BE517F" w:rsidP="00BE517F">
      <w:pPr>
        <w:shd w:val="clear" w:color="auto" w:fill="FFFFFF"/>
        <w:rPr>
          <w:b/>
        </w:rPr>
      </w:pPr>
      <w:r w:rsidRPr="009F479C">
        <w:rPr>
          <w:b/>
        </w:rPr>
        <w:t xml:space="preserve">Spoluriešitelia z PF UJS: </w:t>
      </w:r>
      <w:r w:rsidRPr="009F479C">
        <w:rPr>
          <w:bCs/>
        </w:rPr>
        <w:t xml:space="preserve">Doc. Mgr. </w:t>
      </w:r>
      <w:proofErr w:type="spellStart"/>
      <w:r w:rsidRPr="009F479C">
        <w:rPr>
          <w:bCs/>
        </w:rPr>
        <w:t>Anikó</w:t>
      </w:r>
      <w:proofErr w:type="spellEnd"/>
      <w:r w:rsidRPr="009F479C">
        <w:rPr>
          <w:bCs/>
        </w:rPr>
        <w:t xml:space="preserve"> Polgár, PhD.</w:t>
      </w:r>
    </w:p>
    <w:p w14:paraId="08F286EB" w14:textId="77777777" w:rsidR="00BE517F" w:rsidRPr="009F479C" w:rsidRDefault="00BE517F" w:rsidP="00BE517F">
      <w:pPr>
        <w:shd w:val="clear" w:color="auto" w:fill="FFFFFF"/>
        <w:rPr>
          <w:lang w:val="hu-HU"/>
        </w:rPr>
      </w:pPr>
      <w:r w:rsidRPr="009F479C">
        <w:rPr>
          <w:b/>
          <w:lang w:val="hu-HU"/>
        </w:rPr>
        <w:t xml:space="preserve">Doba </w:t>
      </w:r>
      <w:proofErr w:type="spellStart"/>
      <w:r w:rsidRPr="009F479C">
        <w:rPr>
          <w:b/>
          <w:lang w:val="hu-HU"/>
        </w:rPr>
        <w:t>trvania</w:t>
      </w:r>
      <w:proofErr w:type="spellEnd"/>
      <w:r w:rsidRPr="009F479C">
        <w:rPr>
          <w:b/>
          <w:lang w:val="hu-HU"/>
        </w:rPr>
        <w:t xml:space="preserve"> </w:t>
      </w:r>
      <w:proofErr w:type="spellStart"/>
      <w:r w:rsidRPr="009F479C">
        <w:rPr>
          <w:b/>
          <w:lang w:val="hu-HU"/>
        </w:rPr>
        <w:t>projektu</w:t>
      </w:r>
      <w:proofErr w:type="spellEnd"/>
      <w:r w:rsidRPr="009F479C">
        <w:rPr>
          <w:b/>
          <w:lang w:val="hu-HU"/>
        </w:rPr>
        <w:t xml:space="preserve"> – Projekt időszak:</w:t>
      </w:r>
      <w:r w:rsidRPr="009F479C">
        <w:rPr>
          <w:b/>
        </w:rPr>
        <w:t xml:space="preserve"> </w:t>
      </w:r>
      <w:r w:rsidRPr="009F479C">
        <w:t>2025–2028</w:t>
      </w:r>
    </w:p>
    <w:p w14:paraId="0DBC122E" w14:textId="7ECCAD06" w:rsidR="00BE517F" w:rsidRDefault="00BE517F" w:rsidP="00BE517F">
      <w:pPr>
        <w:shd w:val="clear" w:color="auto" w:fill="FFFFFF"/>
        <w:rPr>
          <w:b/>
        </w:rPr>
      </w:pPr>
      <w:r w:rsidRPr="009F479C">
        <w:rPr>
          <w:b/>
        </w:rPr>
        <w:t>PF UJS ako (spolu)riešiteľské pracovisko bez prideleného rozpočtu.</w:t>
      </w:r>
    </w:p>
    <w:p w14:paraId="0D16C11C" w14:textId="3CFB0173" w:rsidR="00B224CC" w:rsidRDefault="00B224CC" w:rsidP="00BE517F">
      <w:pPr>
        <w:shd w:val="clear" w:color="auto" w:fill="FFFFFF"/>
        <w:rPr>
          <w:b/>
        </w:rPr>
      </w:pPr>
    </w:p>
    <w:p w14:paraId="04736E0D" w14:textId="5B5190F5" w:rsidR="00B224CC" w:rsidRDefault="00B224CC" w:rsidP="00BE517F">
      <w:pPr>
        <w:shd w:val="clear" w:color="auto" w:fill="FFFFFF"/>
        <w:rPr>
          <w:b/>
        </w:rPr>
      </w:pPr>
    </w:p>
    <w:p w14:paraId="096F27FD" w14:textId="64537191" w:rsidR="00B224CC" w:rsidRPr="00BD7085" w:rsidRDefault="00B224CC" w:rsidP="00B224CC">
      <w:pPr>
        <w:shd w:val="clear" w:color="auto" w:fill="FFFFFF"/>
        <w:rPr>
          <w:rFonts w:cstheme="minorHAnsi"/>
        </w:rPr>
      </w:pPr>
      <w:r w:rsidRPr="00BD7085">
        <w:rPr>
          <w:rFonts w:cstheme="minorHAnsi"/>
          <w:b/>
        </w:rPr>
        <w:t>VEGA</w:t>
      </w:r>
      <w:r>
        <w:rPr>
          <w:rFonts w:cstheme="minorHAnsi"/>
          <w:b/>
        </w:rPr>
        <w:t xml:space="preserve"> </w:t>
      </w:r>
      <w:r w:rsidRPr="00B224CC">
        <w:rPr>
          <w:rFonts w:cstheme="minorHAnsi"/>
          <w:b/>
          <w:bCs/>
        </w:rPr>
        <w:t xml:space="preserve">1/0051/25 „Model rozvoja digitálnych kompetencií budúcich učiteľov prírodných vied“ </w:t>
      </w:r>
      <w:r w:rsidRPr="00BD7085">
        <w:rPr>
          <w:rFonts w:cstheme="minorHAnsi"/>
        </w:rPr>
        <w:t>(</w:t>
      </w:r>
      <w:proofErr w:type="spellStart"/>
      <w:r w:rsidRPr="00BD7085">
        <w:rPr>
          <w:rFonts w:cstheme="minorHAnsi"/>
        </w:rPr>
        <w:t>Development</w:t>
      </w:r>
      <w:proofErr w:type="spellEnd"/>
      <w:r w:rsidRPr="00BD7085">
        <w:rPr>
          <w:rFonts w:cstheme="minorHAnsi"/>
        </w:rPr>
        <w:t xml:space="preserve"> of </w:t>
      </w:r>
      <w:proofErr w:type="spellStart"/>
      <w:r w:rsidRPr="00BD7085">
        <w:rPr>
          <w:rFonts w:cstheme="minorHAnsi"/>
        </w:rPr>
        <w:t>the</w:t>
      </w:r>
      <w:proofErr w:type="spellEnd"/>
      <w:r w:rsidRPr="00BD7085">
        <w:rPr>
          <w:rFonts w:cstheme="minorHAnsi"/>
        </w:rPr>
        <w:t xml:space="preserve"> </w:t>
      </w:r>
      <w:proofErr w:type="spellStart"/>
      <w:r w:rsidRPr="00BD7085">
        <w:rPr>
          <w:rFonts w:cstheme="minorHAnsi"/>
        </w:rPr>
        <w:t>Digital</w:t>
      </w:r>
      <w:proofErr w:type="spellEnd"/>
      <w:r w:rsidRPr="00BD7085">
        <w:rPr>
          <w:rFonts w:cstheme="minorHAnsi"/>
        </w:rPr>
        <w:t xml:space="preserve"> </w:t>
      </w:r>
      <w:proofErr w:type="spellStart"/>
      <w:r w:rsidRPr="00BD7085">
        <w:rPr>
          <w:rFonts w:cstheme="minorHAnsi"/>
        </w:rPr>
        <w:t>Competence</w:t>
      </w:r>
      <w:proofErr w:type="spellEnd"/>
      <w:r w:rsidRPr="00BD7085">
        <w:rPr>
          <w:rFonts w:cstheme="minorHAnsi"/>
        </w:rPr>
        <w:t xml:space="preserve"> in </w:t>
      </w:r>
      <w:proofErr w:type="spellStart"/>
      <w:r w:rsidRPr="00BD7085">
        <w:rPr>
          <w:rFonts w:cstheme="minorHAnsi"/>
        </w:rPr>
        <w:t>Future</w:t>
      </w:r>
      <w:proofErr w:type="spellEnd"/>
      <w:r w:rsidRPr="00BD7085">
        <w:rPr>
          <w:rFonts w:cstheme="minorHAnsi"/>
        </w:rPr>
        <w:t xml:space="preserve"> </w:t>
      </w:r>
      <w:proofErr w:type="spellStart"/>
      <w:r w:rsidRPr="00BD7085">
        <w:rPr>
          <w:rFonts w:cstheme="minorHAnsi"/>
        </w:rPr>
        <w:t>Science</w:t>
      </w:r>
      <w:proofErr w:type="spellEnd"/>
      <w:r w:rsidRPr="00BD7085">
        <w:rPr>
          <w:rFonts w:cstheme="minorHAnsi"/>
        </w:rPr>
        <w:t xml:space="preserve"> </w:t>
      </w:r>
      <w:proofErr w:type="spellStart"/>
      <w:r w:rsidRPr="00BD7085">
        <w:rPr>
          <w:rFonts w:cstheme="minorHAnsi"/>
        </w:rPr>
        <w:t>Teachers</w:t>
      </w:r>
      <w:proofErr w:type="spellEnd"/>
      <w:r w:rsidRPr="00BD7085">
        <w:rPr>
          <w:rFonts w:cstheme="minorHAnsi"/>
        </w:rPr>
        <w:t>)</w:t>
      </w:r>
    </w:p>
    <w:p w14:paraId="50266820" w14:textId="02154A4E" w:rsidR="00B224CC" w:rsidRPr="00BD7085" w:rsidRDefault="00B224CC" w:rsidP="00B224CC">
      <w:pPr>
        <w:shd w:val="clear" w:color="auto" w:fill="FFFFFF"/>
        <w:rPr>
          <w:rFonts w:cstheme="minorHAnsi"/>
        </w:rPr>
      </w:pPr>
      <w:proofErr w:type="spellStart"/>
      <w:r w:rsidRPr="00BD7085">
        <w:rPr>
          <w:rFonts w:cstheme="minorHAnsi"/>
          <w:b/>
          <w:lang w:val="hu-HU"/>
        </w:rPr>
        <w:t>Cieľ</w:t>
      </w:r>
      <w:proofErr w:type="spellEnd"/>
      <w:r w:rsidRPr="00BD7085">
        <w:rPr>
          <w:rFonts w:cstheme="minorHAnsi"/>
          <w:b/>
          <w:lang w:val="hu-HU"/>
        </w:rPr>
        <w:t xml:space="preserve"> </w:t>
      </w:r>
      <w:proofErr w:type="spellStart"/>
      <w:r w:rsidRPr="00BD7085">
        <w:rPr>
          <w:rFonts w:cstheme="minorHAnsi"/>
          <w:b/>
          <w:lang w:val="hu-HU"/>
        </w:rPr>
        <w:t>projektu</w:t>
      </w:r>
      <w:proofErr w:type="spellEnd"/>
      <w:r w:rsidRPr="00BD7085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BD7085">
        <w:rPr>
          <w:rFonts w:cstheme="minorHAnsi"/>
        </w:rPr>
        <w:t>Hlavným cieľom projektu je výskumne overiť účinnosť vytvorenej knižnice rozvoja digitálnych kompetencií (KRDK) budúcich učiteľov prírodných vied v súlade s Európskym rámcom digitálnych kompetencií pre učiteľov (</w:t>
      </w:r>
      <w:proofErr w:type="spellStart"/>
      <w:r w:rsidRPr="00BD7085">
        <w:rPr>
          <w:rFonts w:cstheme="minorHAnsi"/>
        </w:rPr>
        <w:t>DigCompEdu</w:t>
      </w:r>
      <w:proofErr w:type="spellEnd"/>
      <w:r w:rsidRPr="00BD7085">
        <w:rPr>
          <w:rFonts w:cstheme="minorHAnsi"/>
        </w:rPr>
        <w:t xml:space="preserve">). Cieľom iniciačnej fázy je analyzovať obsah a rozsah predmetov učiteľského základu a didaktík prírodovedných predmetov so zameraním na možnosti rozvíjania digitálnych kompetencií študentov učiteľstva. Analýza bude zameraná i na úroveň digitálnych kompetencií študentov učiteľstva, ktorá bude zisťovaná prieskumom SELFIE a dotazníkom </w:t>
      </w:r>
      <w:proofErr w:type="spellStart"/>
      <w:r w:rsidRPr="00BD7085">
        <w:rPr>
          <w:rFonts w:cstheme="minorHAnsi"/>
        </w:rPr>
        <w:t>DigCompEdu</w:t>
      </w:r>
      <w:proofErr w:type="spellEnd"/>
      <w:r w:rsidRPr="00BD7085">
        <w:rPr>
          <w:rFonts w:cstheme="minorHAnsi"/>
        </w:rPr>
        <w:t xml:space="preserve"> </w:t>
      </w:r>
      <w:proofErr w:type="spellStart"/>
      <w:r w:rsidRPr="00BD7085">
        <w:rPr>
          <w:rFonts w:cstheme="minorHAnsi"/>
        </w:rPr>
        <w:t>Chek</w:t>
      </w:r>
      <w:proofErr w:type="spellEnd"/>
      <w:r w:rsidRPr="00BD7085">
        <w:rPr>
          <w:rFonts w:cstheme="minorHAnsi"/>
        </w:rPr>
        <w:t xml:space="preserve">-in. Realizačná fáza si kladie za cieľ vytvoriť knižnicu rozvoja digitálnych kompetencií, ktorú budú tvoriť didaktické prostriedky a vzdelávacie materiály pre vybrané témy, ako napr. príručky, pracovné listy, metodiky, návody a pracovné postupy, </w:t>
      </w:r>
      <w:proofErr w:type="spellStart"/>
      <w:r w:rsidRPr="00BD7085">
        <w:rPr>
          <w:rFonts w:cstheme="minorHAnsi"/>
        </w:rPr>
        <w:t>samoinštrukčné</w:t>
      </w:r>
      <w:proofErr w:type="spellEnd"/>
      <w:r w:rsidRPr="00BD7085">
        <w:rPr>
          <w:rFonts w:cstheme="minorHAnsi"/>
        </w:rPr>
        <w:t xml:space="preserve"> interaktívne cvičenia, animácie, testy, odkazy na webové stránky. Cieľom analytickej fázy je spracovanie a analýza získaných údajov prieskumom SELFIE a dotazníkom šetrením </w:t>
      </w:r>
      <w:proofErr w:type="spellStart"/>
      <w:r w:rsidRPr="00BD7085">
        <w:rPr>
          <w:rFonts w:cstheme="minorHAnsi"/>
        </w:rPr>
        <w:t>DigCompEdu</w:t>
      </w:r>
      <w:proofErr w:type="spellEnd"/>
      <w:r w:rsidRPr="00BD7085">
        <w:rPr>
          <w:rFonts w:cstheme="minorHAnsi"/>
        </w:rPr>
        <w:t xml:space="preserve"> </w:t>
      </w:r>
      <w:proofErr w:type="spellStart"/>
      <w:r w:rsidRPr="00BD7085">
        <w:rPr>
          <w:rFonts w:cstheme="minorHAnsi"/>
        </w:rPr>
        <w:t>Chek</w:t>
      </w:r>
      <w:proofErr w:type="spellEnd"/>
      <w:r w:rsidRPr="00BD7085">
        <w:rPr>
          <w:rFonts w:cstheme="minorHAnsi"/>
        </w:rPr>
        <w:t xml:space="preserve">-in, porovnanie úrovne digitálnych kompetencií študentov učiteľstva zapojených do výskumu pred kurzom a po kurze (experimentálnom zásahu) a vyhodnotiť účinnosť kurzu so zameraním na postoje a názory študentov na výučbu prostredníctvom KRDK. Cieľom implementačnej fázy je získané výsledky výskumu implementovať do optimalizovanej KRDK publikovanej v prostredí LMS </w:t>
      </w:r>
      <w:proofErr w:type="spellStart"/>
      <w:r w:rsidRPr="00BD7085">
        <w:rPr>
          <w:rFonts w:cstheme="minorHAnsi"/>
        </w:rPr>
        <w:t>Moodle</w:t>
      </w:r>
      <w:proofErr w:type="spellEnd"/>
      <w:r w:rsidRPr="00BD7085">
        <w:rPr>
          <w:rFonts w:cstheme="minorHAnsi"/>
        </w:rPr>
        <w:t xml:space="preserve"> na všetkých inštitúciách zapojených do projektu. </w:t>
      </w:r>
      <w:proofErr w:type="spellStart"/>
      <w:r w:rsidRPr="00BD7085">
        <w:rPr>
          <w:rFonts w:cstheme="minorHAnsi"/>
        </w:rPr>
        <w:t>Diseminačná</w:t>
      </w:r>
      <w:proofErr w:type="spellEnd"/>
      <w:r w:rsidRPr="00BD7085">
        <w:rPr>
          <w:rFonts w:cstheme="minorHAnsi"/>
        </w:rPr>
        <w:t xml:space="preserve"> fáza projektu si okrem publikovania výstupov v časopisoch a na konferenciách národnej a medzinárodnej úrovne, kladie za cieľ vytvoriť analytickú správu pre fakulty pripravujúce budúcich učiteľov obsahujúcu odporúčania z hľadiska možností rozvoja digitálnych kompetencií študentov učiteľstva. Poznatky z riešenia projektu budú východiskom aj pre ďalšie vzdelávanie učiteľov a pre prípravu digitálnej učebnice v nadväzujúcom projekte, napr. KEGA.</w:t>
      </w:r>
    </w:p>
    <w:p w14:paraId="2AC8CD75" w14:textId="698A47A6" w:rsidR="00B224CC" w:rsidRPr="00BD7085" w:rsidRDefault="00B224CC" w:rsidP="00B224CC">
      <w:pPr>
        <w:shd w:val="clear" w:color="auto" w:fill="FFFFFF"/>
        <w:rPr>
          <w:rFonts w:cstheme="minorHAnsi"/>
          <w:b/>
          <w:lang w:val="hu-HU"/>
        </w:rPr>
      </w:pPr>
      <w:proofErr w:type="spellStart"/>
      <w:r w:rsidRPr="00BD7085">
        <w:rPr>
          <w:rFonts w:cstheme="minorHAnsi"/>
          <w:b/>
          <w:lang w:val="hu-HU"/>
        </w:rPr>
        <w:lastRenderedPageBreak/>
        <w:t>Hlavný</w:t>
      </w:r>
      <w:proofErr w:type="spellEnd"/>
      <w:r w:rsidRPr="00BD7085">
        <w:rPr>
          <w:rFonts w:cstheme="minorHAnsi"/>
          <w:b/>
          <w:lang w:val="hu-HU"/>
        </w:rPr>
        <w:t xml:space="preserve"> </w:t>
      </w:r>
      <w:proofErr w:type="spellStart"/>
      <w:r w:rsidRPr="00BD7085">
        <w:rPr>
          <w:rFonts w:cstheme="minorHAnsi"/>
          <w:b/>
          <w:lang w:val="hu-HU"/>
        </w:rPr>
        <w:t>žiadateľ</w:t>
      </w:r>
      <w:proofErr w:type="spellEnd"/>
      <w:r w:rsidRPr="00BD7085">
        <w:rPr>
          <w:rFonts w:cstheme="minorHAnsi"/>
          <w:b/>
          <w:lang w:val="hu-HU"/>
        </w:rPr>
        <w:t xml:space="preserve"> </w:t>
      </w:r>
      <w:proofErr w:type="spellStart"/>
      <w:r w:rsidRPr="00BD7085">
        <w:rPr>
          <w:rFonts w:cstheme="minorHAnsi"/>
          <w:b/>
          <w:lang w:val="hu-HU"/>
        </w:rPr>
        <w:t>projektu</w:t>
      </w:r>
      <w:proofErr w:type="spellEnd"/>
      <w:r w:rsidRPr="00BD7085">
        <w:rPr>
          <w:rFonts w:cstheme="minorHAnsi"/>
          <w:b/>
          <w:lang w:val="hu-HU"/>
        </w:rPr>
        <w:t>:</w:t>
      </w:r>
      <w:r>
        <w:rPr>
          <w:rFonts w:cstheme="minorHAnsi"/>
          <w:b/>
          <w:lang w:val="hu-HU"/>
        </w:rPr>
        <w:t xml:space="preserve"> </w:t>
      </w:r>
      <w:r w:rsidRPr="00BD7085">
        <w:rPr>
          <w:rFonts w:cstheme="minorHAnsi"/>
        </w:rPr>
        <w:t>Prírodovedecká fakulta UPJŠ</w:t>
      </w:r>
    </w:p>
    <w:p w14:paraId="2A5FF394" w14:textId="78EBA4CC" w:rsidR="00B224CC" w:rsidRPr="00BD7085" w:rsidRDefault="00B224CC" w:rsidP="00B224CC">
      <w:pPr>
        <w:shd w:val="clear" w:color="auto" w:fill="FFFFFF"/>
        <w:rPr>
          <w:rFonts w:cstheme="minorHAnsi"/>
          <w:bCs/>
        </w:rPr>
      </w:pPr>
      <w:r w:rsidRPr="00BD7085">
        <w:rPr>
          <w:rFonts w:cstheme="minorHAnsi"/>
          <w:b/>
        </w:rPr>
        <w:t xml:space="preserve">Zodpovedný riešiteľ projektu na PF UJS: </w:t>
      </w:r>
      <w:r>
        <w:rPr>
          <w:rFonts w:cstheme="minorHAnsi"/>
          <w:b/>
        </w:rPr>
        <w:t xml:space="preserve"> </w:t>
      </w:r>
      <w:r w:rsidRPr="00BD7085">
        <w:rPr>
          <w:rFonts w:cstheme="minorHAnsi"/>
          <w:bCs/>
        </w:rPr>
        <w:t>Mgr. Katarína Szarka, PhD.</w:t>
      </w:r>
    </w:p>
    <w:p w14:paraId="100C5FDC" w14:textId="55A818FD" w:rsidR="00B224CC" w:rsidRDefault="00B224CC" w:rsidP="00B224CC">
      <w:pPr>
        <w:shd w:val="clear" w:color="auto" w:fill="FFFFFF"/>
        <w:rPr>
          <w:rFonts w:cstheme="minorHAnsi"/>
        </w:rPr>
      </w:pPr>
      <w:r w:rsidRPr="00BD7085">
        <w:rPr>
          <w:rFonts w:cstheme="minorHAnsi"/>
          <w:b/>
        </w:rPr>
        <w:t xml:space="preserve">Spoluriešitelia z PF UJS: </w:t>
      </w:r>
      <w:r w:rsidRPr="00BD7085">
        <w:rPr>
          <w:rFonts w:cstheme="minorHAnsi"/>
        </w:rPr>
        <w:t>Mgr. Katarína Szarka, PhD.</w:t>
      </w:r>
      <w:r>
        <w:rPr>
          <w:rFonts w:cstheme="minorHAnsi"/>
        </w:rPr>
        <w:t xml:space="preserve">, </w:t>
      </w:r>
      <w:r w:rsidRPr="00BD7085">
        <w:rPr>
          <w:rFonts w:cstheme="minorHAnsi"/>
        </w:rPr>
        <w:t xml:space="preserve">Dr. </w:t>
      </w:r>
      <w:proofErr w:type="spellStart"/>
      <w:r w:rsidRPr="00BD7085">
        <w:rPr>
          <w:rFonts w:cstheme="minorHAnsi"/>
        </w:rPr>
        <w:t>habil</w:t>
      </w:r>
      <w:proofErr w:type="spellEnd"/>
      <w:r w:rsidRPr="00BD7085">
        <w:rPr>
          <w:rFonts w:cstheme="minorHAnsi"/>
        </w:rPr>
        <w:t>. PaedDr. Horváth Kinga, PhD.</w:t>
      </w:r>
      <w:r>
        <w:rPr>
          <w:rFonts w:cstheme="minorHAnsi"/>
        </w:rPr>
        <w:t xml:space="preserve">, </w:t>
      </w:r>
      <w:r w:rsidRPr="00BD7085">
        <w:rPr>
          <w:rFonts w:cstheme="minorHAnsi"/>
        </w:rPr>
        <w:t xml:space="preserve">prof. Dr. </w:t>
      </w:r>
      <w:proofErr w:type="spellStart"/>
      <w:r w:rsidRPr="00BD7085">
        <w:rPr>
          <w:rFonts w:cstheme="minorHAnsi"/>
        </w:rPr>
        <w:t>Péter</w:t>
      </w:r>
      <w:proofErr w:type="spellEnd"/>
      <w:r w:rsidRPr="00BD7085">
        <w:rPr>
          <w:rFonts w:cstheme="minorHAnsi"/>
        </w:rPr>
        <w:t xml:space="preserve"> Tóth, PhD.</w:t>
      </w:r>
      <w:r>
        <w:rPr>
          <w:rFonts w:cstheme="minorHAnsi"/>
        </w:rPr>
        <w:t xml:space="preserve">, </w:t>
      </w:r>
      <w:r w:rsidRPr="00BD7085">
        <w:rPr>
          <w:rFonts w:cstheme="minorHAnsi"/>
        </w:rPr>
        <w:t xml:space="preserve">RNDr. Eva Tóthová </w:t>
      </w:r>
      <w:proofErr w:type="spellStart"/>
      <w:r w:rsidRPr="00BD7085">
        <w:rPr>
          <w:rFonts w:cstheme="minorHAnsi"/>
        </w:rPr>
        <w:t>Tarová</w:t>
      </w:r>
      <w:proofErr w:type="spellEnd"/>
      <w:r w:rsidRPr="00BD7085">
        <w:rPr>
          <w:rFonts w:cstheme="minorHAnsi"/>
        </w:rPr>
        <w:t>, PhD.</w:t>
      </w:r>
      <w:r>
        <w:rPr>
          <w:rFonts w:cstheme="minorHAnsi"/>
        </w:rPr>
        <w:t xml:space="preserve">, </w:t>
      </w:r>
      <w:r w:rsidRPr="00BD7085">
        <w:rPr>
          <w:rFonts w:cstheme="minorHAnsi"/>
        </w:rPr>
        <w:t xml:space="preserve">Mgr. Ladislav </w:t>
      </w:r>
      <w:proofErr w:type="spellStart"/>
      <w:r w:rsidRPr="00BD7085">
        <w:rPr>
          <w:rFonts w:cstheme="minorHAnsi"/>
        </w:rPr>
        <w:t>Jaruska</w:t>
      </w:r>
      <w:proofErr w:type="spellEnd"/>
      <w:r w:rsidRPr="00BD7085">
        <w:rPr>
          <w:rFonts w:cstheme="minorHAnsi"/>
        </w:rPr>
        <w:t>, PhD.</w:t>
      </w:r>
    </w:p>
    <w:p w14:paraId="40422F1D" w14:textId="2CD37D40" w:rsidR="00B224CC" w:rsidRPr="00BD7085" w:rsidRDefault="00B224CC" w:rsidP="00B224CC">
      <w:pPr>
        <w:shd w:val="clear" w:color="auto" w:fill="FFFFFF"/>
        <w:rPr>
          <w:rFonts w:cstheme="minorHAnsi"/>
          <w:bCs/>
          <w:lang w:val="hu-HU"/>
        </w:rPr>
      </w:pPr>
      <w:r w:rsidRPr="00BD7085">
        <w:rPr>
          <w:rFonts w:cstheme="minorHAnsi"/>
          <w:b/>
          <w:lang w:val="hu-HU"/>
        </w:rPr>
        <w:t xml:space="preserve">Doba </w:t>
      </w:r>
      <w:proofErr w:type="spellStart"/>
      <w:r w:rsidRPr="00BD7085">
        <w:rPr>
          <w:rFonts w:cstheme="minorHAnsi"/>
          <w:b/>
          <w:lang w:val="hu-HU"/>
        </w:rPr>
        <w:t>trvania</w:t>
      </w:r>
      <w:proofErr w:type="spellEnd"/>
      <w:r w:rsidRPr="00BD7085">
        <w:rPr>
          <w:rFonts w:cstheme="minorHAnsi"/>
          <w:b/>
          <w:lang w:val="hu-HU"/>
        </w:rPr>
        <w:t xml:space="preserve"> </w:t>
      </w:r>
      <w:proofErr w:type="spellStart"/>
      <w:r w:rsidRPr="00BD7085">
        <w:rPr>
          <w:rFonts w:cstheme="minorHAnsi"/>
          <w:b/>
          <w:lang w:val="hu-HU"/>
        </w:rPr>
        <w:t>projektu</w:t>
      </w:r>
      <w:proofErr w:type="spellEnd"/>
      <w:r w:rsidRPr="00BD7085">
        <w:rPr>
          <w:rFonts w:cstheme="minorHAnsi"/>
          <w:b/>
          <w:lang w:val="hu-HU"/>
        </w:rPr>
        <w:t>:</w:t>
      </w:r>
      <w:r w:rsidRPr="00BD7085">
        <w:rPr>
          <w:rFonts w:cstheme="minorHAnsi"/>
          <w:b/>
        </w:rPr>
        <w:t xml:space="preserve"> </w:t>
      </w:r>
      <w:proofErr w:type="gramStart"/>
      <w:r w:rsidRPr="00BD7085">
        <w:rPr>
          <w:rFonts w:cstheme="minorHAnsi"/>
          <w:bCs/>
          <w:lang w:val="hu-HU"/>
        </w:rPr>
        <w:t>Január</w:t>
      </w:r>
      <w:proofErr w:type="gramEnd"/>
      <w:r w:rsidRPr="00BD7085">
        <w:rPr>
          <w:rFonts w:cstheme="minorHAnsi"/>
          <w:bCs/>
          <w:lang w:val="hu-HU"/>
        </w:rPr>
        <w:t xml:space="preserve"> 2025 – december 2027</w:t>
      </w:r>
    </w:p>
    <w:p w14:paraId="4FD463BC" w14:textId="5BFDBC70" w:rsidR="00B224CC" w:rsidRPr="00BD7085" w:rsidRDefault="00B224CC" w:rsidP="00B224CC">
      <w:pPr>
        <w:shd w:val="clear" w:color="auto" w:fill="FFFFFF"/>
        <w:rPr>
          <w:rFonts w:cstheme="minorHAnsi"/>
          <w:lang w:val="hu-HU"/>
        </w:rPr>
      </w:pPr>
      <w:r w:rsidRPr="00BD7085">
        <w:rPr>
          <w:rFonts w:cstheme="minorHAnsi"/>
          <w:b/>
        </w:rPr>
        <w:t>PF UJS ako (spolu)riešiteľské pracovisko s prideleným rozpočtom</w:t>
      </w:r>
      <w:r>
        <w:rPr>
          <w:rFonts w:cstheme="minorHAnsi"/>
          <w:b/>
        </w:rPr>
        <w:t>.</w:t>
      </w:r>
    </w:p>
    <w:p w14:paraId="2203084D" w14:textId="77777777" w:rsidR="00B224CC" w:rsidRPr="00BD7085" w:rsidRDefault="00B224CC" w:rsidP="00B224CC">
      <w:pPr>
        <w:rPr>
          <w:rFonts w:cstheme="minorHAnsi"/>
          <w:lang w:val="hu-HU"/>
        </w:rPr>
      </w:pPr>
    </w:p>
    <w:p w14:paraId="6962461D" w14:textId="77777777" w:rsidR="00B224CC" w:rsidRPr="00BD7085" w:rsidRDefault="00B224CC" w:rsidP="00B224CC">
      <w:pPr>
        <w:rPr>
          <w:rFonts w:cstheme="minorHAnsi"/>
          <w:lang w:val="hu-HU"/>
        </w:rPr>
      </w:pPr>
    </w:p>
    <w:p w14:paraId="6332F599" w14:textId="77777777" w:rsidR="00B224CC" w:rsidRPr="009F479C" w:rsidRDefault="00B224CC" w:rsidP="00BE517F">
      <w:pPr>
        <w:shd w:val="clear" w:color="auto" w:fill="FFFFFF"/>
        <w:rPr>
          <w:b/>
        </w:rPr>
      </w:pPr>
    </w:p>
    <w:sectPr w:rsidR="00B224CC" w:rsidRPr="009F479C" w:rsidSect="007B0809">
      <w:pgSz w:w="11906" w:h="16838"/>
      <w:pgMar w:top="1134" w:right="113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04E"/>
    <w:multiLevelType w:val="hybridMultilevel"/>
    <w:tmpl w:val="F66E7C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1CC5"/>
    <w:multiLevelType w:val="hybridMultilevel"/>
    <w:tmpl w:val="C3703862"/>
    <w:lvl w:ilvl="0" w:tplc="000000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1472"/>
    <w:multiLevelType w:val="hybridMultilevel"/>
    <w:tmpl w:val="9F807ABE"/>
    <w:lvl w:ilvl="0" w:tplc="3DAEB2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8A"/>
    <w:rsid w:val="000521FA"/>
    <w:rsid w:val="00145596"/>
    <w:rsid w:val="00154C0A"/>
    <w:rsid w:val="00212BB8"/>
    <w:rsid w:val="002D4583"/>
    <w:rsid w:val="00316FC6"/>
    <w:rsid w:val="003E566D"/>
    <w:rsid w:val="004E2FDD"/>
    <w:rsid w:val="00505781"/>
    <w:rsid w:val="005519D7"/>
    <w:rsid w:val="00574FF1"/>
    <w:rsid w:val="00580E1F"/>
    <w:rsid w:val="00607606"/>
    <w:rsid w:val="006517B6"/>
    <w:rsid w:val="00682180"/>
    <w:rsid w:val="00704836"/>
    <w:rsid w:val="007278C7"/>
    <w:rsid w:val="007868C2"/>
    <w:rsid w:val="007B0809"/>
    <w:rsid w:val="007F3642"/>
    <w:rsid w:val="00800985"/>
    <w:rsid w:val="00825760"/>
    <w:rsid w:val="008B0FE2"/>
    <w:rsid w:val="008B11D8"/>
    <w:rsid w:val="008D02EB"/>
    <w:rsid w:val="008F79ED"/>
    <w:rsid w:val="009F479C"/>
    <w:rsid w:val="00AD1603"/>
    <w:rsid w:val="00AE717D"/>
    <w:rsid w:val="00B224CC"/>
    <w:rsid w:val="00BD71B1"/>
    <w:rsid w:val="00BE517F"/>
    <w:rsid w:val="00C6350B"/>
    <w:rsid w:val="00D1392E"/>
    <w:rsid w:val="00D6404A"/>
    <w:rsid w:val="00E9698A"/>
    <w:rsid w:val="00ED7042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C8A2"/>
  <w15:docId w15:val="{0A41283C-796E-4E7F-9376-D3C6CF6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698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9698A"/>
    <w:pPr>
      <w:keepNext/>
      <w:spacing w:before="240" w:after="120"/>
      <w:jc w:val="center"/>
      <w:outlineLvl w:val="1"/>
    </w:pPr>
    <w:rPr>
      <w:rFonts w:ascii="Cambria" w:hAnsi="Cambria"/>
      <w:b/>
      <w:i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KerdesNev">
    <w:name w:val="_KerdesNev"/>
    <w:basedOn w:val="Predvolenpsmoodseku"/>
    <w:uiPriority w:val="1"/>
    <w:qFormat/>
    <w:rsid w:val="008D02EB"/>
    <w:rPr>
      <w:rFonts w:ascii="Courier New" w:hAnsi="Courier New" w:cs="Courier New"/>
      <w:b/>
      <w:bdr w:val="none" w:sz="0" w:space="0" w:color="auto"/>
      <w:shd w:val="clear" w:color="auto" w:fill="17365D" w:themeFill="text2" w:themeFillShade="BF"/>
    </w:rPr>
  </w:style>
  <w:style w:type="character" w:customStyle="1" w:styleId="KerdesTipus">
    <w:name w:val="_KerdesTipus"/>
    <w:basedOn w:val="KerdesNev"/>
    <w:uiPriority w:val="1"/>
    <w:qFormat/>
    <w:rsid w:val="008D02EB"/>
    <w:rPr>
      <w:rFonts w:ascii="Courier New" w:hAnsi="Courier New" w:cs="Courier New"/>
      <w:b/>
      <w:color w:val="D9D9D9" w:themeColor="background1" w:themeShade="D9"/>
      <w:bdr w:val="none" w:sz="0" w:space="0" w:color="auto"/>
      <w:shd w:val="clear" w:color="auto" w:fill="17365D" w:themeFill="text2" w:themeFillShade="BF"/>
    </w:rPr>
  </w:style>
  <w:style w:type="character" w:customStyle="1" w:styleId="KerdesSzoveg">
    <w:name w:val="_KerdesSzoveg"/>
    <w:basedOn w:val="KerdesNev"/>
    <w:uiPriority w:val="1"/>
    <w:qFormat/>
    <w:rsid w:val="008D02EB"/>
    <w:rPr>
      <w:rFonts w:ascii="Courier New" w:hAnsi="Courier New" w:cs="Courier New"/>
      <w:b/>
      <w:color w:val="FFC000"/>
      <w:bdr w:val="none" w:sz="0" w:space="0" w:color="auto"/>
      <w:shd w:val="clear" w:color="auto" w:fill="17365D" w:themeFill="text2" w:themeFillShade="BF"/>
    </w:rPr>
  </w:style>
  <w:style w:type="paragraph" w:customStyle="1" w:styleId="KerdesFeleletvalasztos">
    <w:name w:val="_KerdesFeleletvalaszto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 w:themeFill="text2" w:themeFillTint="33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KerdesElemeHelyes">
    <w:name w:val="_KerdesElemeHelyes"/>
    <w:basedOn w:val="Predvolenpsmoodseku"/>
    <w:uiPriority w:val="1"/>
    <w:qFormat/>
    <w:rsid w:val="008D02EB"/>
    <w:rPr>
      <w:bdr w:val="none" w:sz="0" w:space="0" w:color="auto"/>
      <w:shd w:val="clear" w:color="auto" w:fill="C2D69B" w:themeFill="accent3" w:themeFillTint="99"/>
    </w:rPr>
  </w:style>
  <w:style w:type="character" w:customStyle="1" w:styleId="KerdesElemeHibas">
    <w:name w:val="_KerdesElemeHibas"/>
    <w:basedOn w:val="Predvolenpsmoodseku"/>
    <w:uiPriority w:val="1"/>
    <w:qFormat/>
    <w:rsid w:val="008D02EB"/>
    <w:rPr>
      <w:bdr w:val="none" w:sz="0" w:space="0" w:color="auto"/>
      <w:shd w:val="clear" w:color="auto" w:fill="D99594" w:themeFill="accent2" w:themeFillTint="99"/>
    </w:rPr>
  </w:style>
  <w:style w:type="paragraph" w:customStyle="1" w:styleId="KerdesEssze">
    <w:name w:val="_KerdesEssze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DB3E2" w:themeFill="text2" w:themeFillTint="66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paragraph" w:customStyle="1" w:styleId="KerdesIgazHamis">
    <w:name w:val="_KerdesIgazHami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2CDDC" w:themeFill="accent5" w:themeFillTint="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8D02E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E9698A"/>
    <w:rPr>
      <w:rFonts w:ascii="Cambria" w:eastAsia="Times New Roman" w:hAnsi="Cambria" w:cs="Times New Roman"/>
      <w:b/>
      <w:i/>
      <w:color w:val="000000"/>
      <w:sz w:val="28"/>
      <w:szCs w:val="20"/>
      <w:lang w:val="en-GB" w:eastAsia="cs-CZ"/>
    </w:rPr>
  </w:style>
  <w:style w:type="character" w:styleId="Hypertextovprepojenie">
    <w:name w:val="Hyperlink"/>
    <w:basedOn w:val="Predvolenpsmoodseku"/>
    <w:uiPriority w:val="99"/>
    <w:rsid w:val="00E9698A"/>
    <w:rPr>
      <w:rFonts w:cs="Times New Roman"/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E9698A"/>
    <w:rPr>
      <w:rFonts w:cs="Times New Roman"/>
      <w:b/>
    </w:rPr>
  </w:style>
  <w:style w:type="character" w:customStyle="1" w:styleId="object">
    <w:name w:val="object"/>
    <w:rsid w:val="00E9698A"/>
  </w:style>
  <w:style w:type="table" w:styleId="Mriekatabuky">
    <w:name w:val="Table Grid"/>
    <w:basedOn w:val="Normlnatabuka"/>
    <w:uiPriority w:val="39"/>
    <w:rsid w:val="008B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5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wtze">
    <w:name w:val="hwtze"/>
    <w:basedOn w:val="Predvolenpsmoodseku"/>
    <w:rsid w:val="00B224CC"/>
  </w:style>
  <w:style w:type="character" w:customStyle="1" w:styleId="rynqvb">
    <w:name w:val="rynqvb"/>
    <w:basedOn w:val="Predvolenpsmoodseku"/>
    <w:rsid w:val="00B2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Bartal Mária</cp:lastModifiedBy>
  <cp:revision>18</cp:revision>
  <cp:lastPrinted>2021-06-07T08:46:00Z</cp:lastPrinted>
  <dcterms:created xsi:type="dcterms:W3CDTF">2021-06-07T07:16:00Z</dcterms:created>
  <dcterms:modified xsi:type="dcterms:W3CDTF">2025-06-16T11:01:00Z</dcterms:modified>
</cp:coreProperties>
</file>