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E8" w:rsidRDefault="00F300E8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>PROJE</w:t>
      </w:r>
      <w:r w:rsidR="00F15314"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 – </w:t>
      </w:r>
      <w:proofErr w:type="spellStart"/>
      <w:r w:rsidR="00F15314">
        <w:rPr>
          <w:rFonts w:ascii="Times New Roman" w:hAnsi="Times New Roman" w:cs="Times New Roman"/>
          <w:b/>
          <w:sz w:val="24"/>
          <w:szCs w:val="24"/>
          <w:highlight w:val="yellow"/>
        </w:rPr>
        <w:t>Faculty</w:t>
      </w:r>
      <w:proofErr w:type="spellEnd"/>
      <w:r w:rsidR="00F153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</w:t>
      </w:r>
      <w:proofErr w:type="spellStart"/>
      <w:r w:rsidR="00F15314">
        <w:rPr>
          <w:rFonts w:ascii="Times New Roman" w:hAnsi="Times New Roman" w:cs="Times New Roman"/>
          <w:b/>
          <w:sz w:val="24"/>
          <w:szCs w:val="24"/>
          <w:highlight w:val="yellow"/>
        </w:rPr>
        <w:t>Education</w:t>
      </w:r>
      <w:proofErr w:type="spellEnd"/>
      <w:r w:rsidR="00F153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>– 2016 : 01</w:t>
      </w:r>
    </w:p>
    <w:p w:rsidR="004D3B8A" w:rsidRPr="00F300E8" w:rsidRDefault="00E77C32" w:rsidP="00F300E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0E8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163BE9" w:rsidRPr="00F300E8">
        <w:rPr>
          <w:rFonts w:ascii="Times New Roman" w:hAnsi="Times New Roman" w:cs="Times New Roman"/>
          <w:b/>
          <w:sz w:val="24"/>
          <w:szCs w:val="24"/>
        </w:rPr>
        <w:t>ITMS 26210120042</w:t>
      </w:r>
      <w:r w:rsidR="00163BE9" w:rsidRPr="00F300E8">
        <w:rPr>
          <w:rFonts w:ascii="Times New Roman" w:hAnsi="Times New Roman" w:cs="Times New Roman"/>
        </w:rPr>
        <w:t xml:space="preserve"> </w:t>
      </w:r>
      <w:r w:rsidR="004D3B8A" w:rsidRPr="00F300E8">
        <w:rPr>
          <w:rFonts w:ascii="Times New Roman" w:hAnsi="Times New Roman" w:cs="Times New Roman"/>
          <w:sz w:val="24"/>
          <w:szCs w:val="24"/>
        </w:rPr>
        <w:t xml:space="preserve">„Modernizácia a skvalitnenie technickej infraštruktúry výskumu a vývoja UJS v oblasti </w:t>
      </w:r>
      <w:proofErr w:type="spellStart"/>
      <w:r w:rsidR="004D3B8A" w:rsidRPr="00F300E8">
        <w:rPr>
          <w:rFonts w:ascii="Times New Roman" w:hAnsi="Times New Roman" w:cs="Times New Roman"/>
          <w:sz w:val="24"/>
          <w:szCs w:val="24"/>
        </w:rPr>
        <w:t>nanotechnológie</w:t>
      </w:r>
      <w:proofErr w:type="spellEnd"/>
      <w:r w:rsidR="004D3B8A" w:rsidRPr="00F300E8">
        <w:rPr>
          <w:rFonts w:ascii="Times New Roman" w:hAnsi="Times New Roman" w:cs="Times New Roman"/>
          <w:sz w:val="24"/>
          <w:szCs w:val="24"/>
        </w:rPr>
        <w:t xml:space="preserve"> a inteligentného priestoru“. V rámci projektu sa na Katedre chémie PF UJS v roku 2015 zriadilo </w:t>
      </w:r>
      <w:proofErr w:type="spellStart"/>
      <w:r w:rsidR="004D3B8A" w:rsidRPr="00F300E8">
        <w:rPr>
          <w:rFonts w:ascii="Times New Roman" w:hAnsi="Times New Roman" w:cs="Times New Roman"/>
          <w:sz w:val="24"/>
          <w:szCs w:val="24"/>
        </w:rPr>
        <w:t>Nanochemické</w:t>
      </w:r>
      <w:proofErr w:type="spellEnd"/>
      <w:r w:rsidR="004D3B8A" w:rsidRPr="00F300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3B8A" w:rsidRPr="00F300E8">
        <w:rPr>
          <w:rFonts w:ascii="Times New Roman" w:hAnsi="Times New Roman" w:cs="Times New Roman"/>
          <w:sz w:val="24"/>
          <w:szCs w:val="24"/>
        </w:rPr>
        <w:t>supramolekulové</w:t>
      </w:r>
      <w:proofErr w:type="spellEnd"/>
      <w:r w:rsidR="004D3B8A" w:rsidRPr="00F300E8">
        <w:rPr>
          <w:rFonts w:ascii="Times New Roman" w:hAnsi="Times New Roman" w:cs="Times New Roman"/>
          <w:sz w:val="24"/>
          <w:szCs w:val="24"/>
        </w:rPr>
        <w:t xml:space="preserve"> laboratórium. Laboratórium bolo zariadené z prostriedkov projektu Agentúry ministerstva školstva, vedy, výskumu a športu SR Pre štrukturálne fondy EÚ „Podporujeme výskumné aktivity na Slovensku / Projekt je spolufinancovaný zo zdrojov EÚ“. </w:t>
      </w:r>
      <w:r w:rsidR="00163BE9" w:rsidRPr="00F30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B8A" w:rsidRPr="00F300E8">
        <w:rPr>
          <w:rFonts w:ascii="Times New Roman" w:hAnsi="Times New Roman" w:cs="Times New Roman"/>
          <w:color w:val="000000"/>
          <w:sz w:val="24"/>
          <w:szCs w:val="24"/>
        </w:rPr>
        <w:t xml:space="preserve">Cieľom </w:t>
      </w:r>
      <w:proofErr w:type="spellStart"/>
      <w:r w:rsidR="004D3B8A" w:rsidRPr="00F300E8">
        <w:rPr>
          <w:rFonts w:ascii="Times New Roman" w:hAnsi="Times New Roman" w:cs="Times New Roman"/>
          <w:color w:val="000000"/>
          <w:sz w:val="24"/>
          <w:szCs w:val="24"/>
        </w:rPr>
        <w:t>Nanochemického</w:t>
      </w:r>
      <w:proofErr w:type="spellEnd"/>
      <w:r w:rsidR="004D3B8A" w:rsidRPr="00F300E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4D3B8A" w:rsidRPr="00F300E8">
        <w:rPr>
          <w:rFonts w:ascii="Times New Roman" w:hAnsi="Times New Roman" w:cs="Times New Roman"/>
          <w:color w:val="000000"/>
          <w:sz w:val="24"/>
          <w:szCs w:val="24"/>
        </w:rPr>
        <w:t>supramolekulového</w:t>
      </w:r>
      <w:proofErr w:type="spellEnd"/>
      <w:r w:rsidR="004D3B8A" w:rsidRPr="00F300E8">
        <w:rPr>
          <w:rFonts w:ascii="Times New Roman" w:hAnsi="Times New Roman" w:cs="Times New Roman"/>
          <w:color w:val="000000"/>
          <w:sz w:val="24"/>
          <w:szCs w:val="24"/>
        </w:rPr>
        <w:t xml:space="preserve"> laboratória PF UJS je:</w:t>
      </w:r>
    </w:p>
    <w:p w:rsidR="004D3B8A" w:rsidRPr="00915B52" w:rsidRDefault="004D3B8A" w:rsidP="00915B52">
      <w:pPr>
        <w:pStyle w:val="Odsekzoznamu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B52">
        <w:rPr>
          <w:rFonts w:ascii="Times New Roman" w:hAnsi="Times New Roman" w:cs="Times New Roman"/>
          <w:color w:val="000000"/>
          <w:sz w:val="24"/>
          <w:szCs w:val="24"/>
        </w:rPr>
        <w:t xml:space="preserve">realizovanie presného a najmodernejšieho merania jemnej štruktúry, náboja, distribúcie veľkosti a rôznorodosti rôznych </w:t>
      </w:r>
      <w:proofErr w:type="spellStart"/>
      <w:r w:rsidRPr="00915B52">
        <w:rPr>
          <w:rFonts w:ascii="Times New Roman" w:hAnsi="Times New Roman" w:cs="Times New Roman"/>
          <w:color w:val="000000"/>
          <w:sz w:val="24"/>
          <w:szCs w:val="24"/>
        </w:rPr>
        <w:t>nanosystémov</w:t>
      </w:r>
      <w:proofErr w:type="spellEnd"/>
      <w:r w:rsidRPr="00915B5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D3B8A" w:rsidRPr="00915B52" w:rsidRDefault="004D3B8A" w:rsidP="00915B52">
      <w:pPr>
        <w:pStyle w:val="Odsekzoznamu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B52">
        <w:rPr>
          <w:rFonts w:ascii="Times New Roman" w:hAnsi="Times New Roman" w:cs="Times New Roman"/>
          <w:color w:val="000000"/>
          <w:sz w:val="24"/>
          <w:szCs w:val="24"/>
        </w:rPr>
        <w:t xml:space="preserve">sledovanie a pochopenie evolúcie </w:t>
      </w:r>
      <w:proofErr w:type="spellStart"/>
      <w:r w:rsidRPr="00915B52">
        <w:rPr>
          <w:rFonts w:ascii="Times New Roman" w:hAnsi="Times New Roman" w:cs="Times New Roman"/>
          <w:color w:val="000000"/>
          <w:sz w:val="24"/>
          <w:szCs w:val="24"/>
        </w:rPr>
        <w:t>supramolekulárnej</w:t>
      </w:r>
      <w:proofErr w:type="spellEnd"/>
      <w:r w:rsidRPr="00915B52">
        <w:rPr>
          <w:rFonts w:ascii="Times New Roman" w:hAnsi="Times New Roman" w:cs="Times New Roman"/>
          <w:color w:val="000000"/>
          <w:sz w:val="24"/>
          <w:szCs w:val="24"/>
        </w:rPr>
        <w:t xml:space="preserve"> architektúry; náboja, veľkosti a chemického zloženia pripravených </w:t>
      </w:r>
      <w:proofErr w:type="spellStart"/>
      <w:r w:rsidRPr="00915B52">
        <w:rPr>
          <w:rFonts w:ascii="Times New Roman" w:hAnsi="Times New Roman" w:cs="Times New Roman"/>
          <w:color w:val="000000"/>
          <w:sz w:val="24"/>
          <w:szCs w:val="24"/>
        </w:rPr>
        <w:t>nanozostáv</w:t>
      </w:r>
      <w:proofErr w:type="spellEnd"/>
      <w:r w:rsidRPr="00915B5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D3B8A" w:rsidRPr="00915B52" w:rsidRDefault="004D3B8A" w:rsidP="00915B52">
      <w:pPr>
        <w:pStyle w:val="Odsekzoznamu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B52">
        <w:rPr>
          <w:rFonts w:ascii="Times New Roman" w:hAnsi="Times New Roman" w:cs="Times New Roman"/>
          <w:color w:val="000000"/>
          <w:sz w:val="24"/>
          <w:szCs w:val="24"/>
        </w:rPr>
        <w:t xml:space="preserve">preskúmanie </w:t>
      </w:r>
      <w:proofErr w:type="spellStart"/>
      <w:r w:rsidRPr="00915B52">
        <w:rPr>
          <w:rFonts w:ascii="Times New Roman" w:hAnsi="Times New Roman" w:cs="Times New Roman"/>
          <w:color w:val="000000"/>
          <w:sz w:val="24"/>
          <w:szCs w:val="24"/>
        </w:rPr>
        <w:t>reologického</w:t>
      </w:r>
      <w:proofErr w:type="spellEnd"/>
      <w:r w:rsidRPr="00915B52">
        <w:rPr>
          <w:rFonts w:ascii="Times New Roman" w:hAnsi="Times New Roman" w:cs="Times New Roman"/>
          <w:color w:val="000000"/>
          <w:sz w:val="24"/>
          <w:szCs w:val="24"/>
        </w:rPr>
        <w:t xml:space="preserve"> správania a prúdenia nových </w:t>
      </w:r>
      <w:proofErr w:type="spellStart"/>
      <w:r w:rsidRPr="00915B52">
        <w:rPr>
          <w:rFonts w:ascii="Times New Roman" w:hAnsi="Times New Roman" w:cs="Times New Roman"/>
          <w:color w:val="000000"/>
          <w:sz w:val="24"/>
          <w:szCs w:val="24"/>
        </w:rPr>
        <w:t>nanozostáv</w:t>
      </w:r>
      <w:proofErr w:type="spellEnd"/>
      <w:r w:rsidRPr="00915B52">
        <w:rPr>
          <w:rFonts w:ascii="Times New Roman" w:hAnsi="Times New Roman" w:cs="Times New Roman"/>
          <w:color w:val="000000"/>
          <w:sz w:val="24"/>
          <w:szCs w:val="24"/>
        </w:rPr>
        <w:t>, čo má zásadný význam v rade priemyselných aplikácií.</w:t>
      </w:r>
    </w:p>
    <w:p w:rsidR="00F15314" w:rsidRDefault="00F15314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300E8" w:rsidRDefault="00F15314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>PROJE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Faculty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Education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</w:t>
      </w:r>
      <w:r w:rsidR="00F300E8"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>2016 : 0</w:t>
      </w:r>
      <w:r w:rsidR="00F300E8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</w:p>
    <w:p w:rsidR="00AB6FE6" w:rsidRPr="00F300E8" w:rsidRDefault="00AB6FE6" w:rsidP="00F300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0E8">
        <w:rPr>
          <w:rFonts w:ascii="Times New Roman" w:hAnsi="Times New Roman" w:cs="Times New Roman"/>
          <w:b/>
          <w:color w:val="000000"/>
          <w:sz w:val="24"/>
          <w:szCs w:val="24"/>
        </w:rPr>
        <w:t>KEGA 005UJS-4/2015</w:t>
      </w:r>
      <w:r w:rsidRPr="00F30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B8A" w:rsidRPr="00F300E8">
        <w:rPr>
          <w:rFonts w:ascii="Times New Roman" w:hAnsi="Times New Roman" w:cs="Times New Roman"/>
          <w:b/>
          <w:color w:val="000000"/>
          <w:sz w:val="24"/>
          <w:szCs w:val="24"/>
        </w:rPr>
        <w:t>Internacionalizácia ŠP predškolská a elementárna pedagogika pre II. stupeň VŠ štúdia</w:t>
      </w:r>
    </w:p>
    <w:p w:rsidR="009E4D81" w:rsidRDefault="009E4D81" w:rsidP="00915B5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B52" w:rsidRPr="004D3B8A" w:rsidRDefault="00915B52" w:rsidP="0091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Opis</w:t>
      </w:r>
      <w:r w:rsidR="004D3B8A" w:rsidRPr="00915B52">
        <w:rPr>
          <w:rFonts w:ascii="Times New Roman" w:hAnsi="Times New Roman" w:cs="Times New Roman"/>
          <w:b/>
          <w:sz w:val="24"/>
          <w:szCs w:val="24"/>
        </w:rPr>
        <w:t xml:space="preserve"> projektu:</w:t>
      </w:r>
      <w:r w:rsidR="00BD41A3" w:rsidRPr="0091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8A" w:rsidRPr="00915B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snahe splniť očakávania doby, a zvýšiť záujem zahraničných študentov o študijný program </w:t>
      </w:r>
      <w:r w:rsidR="004D3B8A" w:rsidRPr="004D3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predškolská a elementárna pedagogika pre II. stupeň vysokoškolského štúdia sa vytvorí tento</w:t>
      </w:r>
      <w:r w:rsidR="004D3B8A" w:rsidRPr="00915B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D3B8A" w:rsidRPr="004D3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študijný program aj v anglickom jazyku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4D3B8A" w:rsidRPr="004D3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15B52">
        <w:rPr>
          <w:rFonts w:ascii="Times New Roman" w:hAnsi="Times New Roman" w:cs="Times New Roman"/>
          <w:sz w:val="24"/>
          <w:szCs w:val="24"/>
        </w:rPr>
        <w:t>P</w:t>
      </w:r>
      <w:r w:rsidRPr="004D3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reložia sa informačné listy predmetov</w:t>
      </w:r>
      <w:r w:rsidRPr="00915B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D3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akreditovaného ŠP, a krátka charakteristika ŠP. Následne sa vytvoria učebné materiály vo</w:t>
      </w:r>
      <w:r w:rsidRPr="00915B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D3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forme skrípt v anglickom jazyku </w:t>
      </w:r>
      <w:r w:rsidRPr="00915B52">
        <w:rPr>
          <w:rFonts w:ascii="Times New Roman" w:eastAsia="Times New Roman" w:hAnsi="Times New Roman" w:cs="Times New Roman"/>
          <w:color w:val="005A95"/>
          <w:sz w:val="24"/>
          <w:szCs w:val="24"/>
          <w:lang w:eastAsia="sk-SK"/>
        </w:rPr>
        <w:t>k</w:t>
      </w:r>
      <w:r w:rsidRPr="004D3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vybraným pedagogickým a psychologickým,</w:t>
      </w:r>
      <w:r w:rsidRPr="00915B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4D3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sociálnovedným</w:t>
      </w:r>
      <w:proofErr w:type="spellEnd"/>
      <w:r w:rsidRPr="004D3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didaktickým predmetom študijného programu. </w:t>
      </w:r>
      <w:r w:rsidRPr="00915B52">
        <w:rPr>
          <w:rFonts w:ascii="Times New Roman" w:eastAsia="Times New Roman" w:hAnsi="Times New Roman" w:cs="Times New Roman"/>
          <w:color w:val="005A95"/>
          <w:sz w:val="24"/>
          <w:szCs w:val="24"/>
          <w:lang w:eastAsia="sk-SK"/>
        </w:rPr>
        <w:t>K</w:t>
      </w:r>
      <w:r w:rsidRPr="004D3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ostatným predmetom sa</w:t>
      </w:r>
      <w:r w:rsidRPr="00915B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D3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vytvoria prezentácie alebo podrobné sylaby v anglickom jazyku. Ku všetkým predmetom sa</w:t>
      </w:r>
      <w:r w:rsidRPr="00915B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D3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pripravia aj preverovacie otázky, alebo testy.</w:t>
      </w:r>
    </w:p>
    <w:p w:rsidR="004F7C05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Zodpovedný riešiteľ</w:t>
      </w:r>
      <w:r w:rsidR="004F7C05" w:rsidRPr="00915B52">
        <w:rPr>
          <w:rFonts w:ascii="Times New Roman" w:hAnsi="Times New Roman" w:cs="Times New Roman"/>
          <w:sz w:val="24"/>
          <w:szCs w:val="24"/>
        </w:rPr>
        <w:t>:</w:t>
      </w:r>
      <w:r w:rsidR="00241495"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495" w:rsidRPr="00915B5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241495"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495" w:rsidRPr="00915B52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="00241495" w:rsidRPr="00915B52">
        <w:rPr>
          <w:rFonts w:ascii="Times New Roman" w:hAnsi="Times New Roman" w:cs="Times New Roman"/>
          <w:sz w:val="24"/>
          <w:szCs w:val="24"/>
        </w:rPr>
        <w:t xml:space="preserve">. Ing. </w:t>
      </w:r>
      <w:proofErr w:type="spellStart"/>
      <w:r w:rsidR="00241495" w:rsidRPr="00915B52">
        <w:rPr>
          <w:rFonts w:ascii="Times New Roman" w:hAnsi="Times New Roman" w:cs="Times New Roman"/>
          <w:sz w:val="24"/>
          <w:szCs w:val="24"/>
        </w:rPr>
        <w:t>Szőköl</w:t>
      </w:r>
      <w:proofErr w:type="spellEnd"/>
      <w:r w:rsidR="00241495"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495" w:rsidRPr="00915B52">
        <w:rPr>
          <w:rFonts w:ascii="Times New Roman" w:hAnsi="Times New Roman" w:cs="Times New Roman"/>
          <w:sz w:val="24"/>
          <w:szCs w:val="24"/>
        </w:rPr>
        <w:t>István</w:t>
      </w:r>
      <w:proofErr w:type="spellEnd"/>
      <w:r w:rsidR="00241495" w:rsidRPr="00915B52">
        <w:rPr>
          <w:rFonts w:ascii="Times New Roman" w:hAnsi="Times New Roman" w:cs="Times New Roman"/>
          <w:sz w:val="24"/>
          <w:szCs w:val="24"/>
        </w:rPr>
        <w:t>, PhD.</w:t>
      </w:r>
    </w:p>
    <w:p w:rsidR="009805C9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Celkový počet a mená fyzických osôb zapojených do realizácie projektu za PF UJS</w:t>
      </w:r>
      <w:r w:rsidRPr="00915B52"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. PaedDr. Kinga Horváth, PhD.; prof. Dr. Béla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István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Pukánszki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DrSc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.;.PaedDr. Beáta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Dobay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, PaedDr. Andrea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Puskás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, PhD., RNDr. Zuzana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Árki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, PhD. , PaedDr. Terézia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Strédl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, PhD., PaedDr.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Melinda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Nagy, PhD., PaedDr. Edita Szabóová, PhD., Mgr.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Yvette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Orsovics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>, PhD.</w:t>
      </w:r>
    </w:p>
    <w:p w:rsidR="00F15314" w:rsidRPr="00915B52" w:rsidRDefault="00F15314" w:rsidP="00915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314" w:rsidRDefault="00F15314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5314" w:rsidRDefault="00F15314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5314" w:rsidRDefault="00F15314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5314" w:rsidRDefault="00F15314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300E8" w:rsidRDefault="00F15314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PROJE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Faculty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Education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</w:t>
      </w:r>
      <w:r w:rsidR="00F300E8"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>2016 : 0</w:t>
      </w:r>
      <w:r w:rsidR="00F300E8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</w:p>
    <w:p w:rsidR="00AB6FE6" w:rsidRPr="00F300E8" w:rsidRDefault="00AB6FE6" w:rsidP="00F300E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F300E8">
        <w:rPr>
          <w:rFonts w:ascii="Times New Roman" w:hAnsi="Times New Roman" w:cs="Times New Roman"/>
          <w:b/>
          <w:sz w:val="24"/>
          <w:szCs w:val="24"/>
        </w:rPr>
        <w:t xml:space="preserve">KEGA </w:t>
      </w:r>
      <w:r w:rsidRPr="00F300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002UJS-4/2016</w:t>
      </w:r>
      <w:r w:rsidRPr="00F300E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805C9" w:rsidRPr="00F300E8">
        <w:rPr>
          <w:rFonts w:ascii="Times New Roman" w:eastAsia="Times New Roman" w:hAnsi="Times New Roman" w:cs="Times New Roman"/>
          <w:b/>
          <w:sz w:val="24"/>
          <w:szCs w:val="24"/>
        </w:rPr>
        <w:t>Web-</w:t>
      </w:r>
      <w:proofErr w:type="spellStart"/>
      <w:r w:rsidR="009805C9" w:rsidRPr="00F300E8">
        <w:rPr>
          <w:rFonts w:ascii="Times New Roman" w:eastAsia="Times New Roman" w:hAnsi="Times New Roman" w:cs="Times New Roman"/>
          <w:b/>
          <w:sz w:val="24"/>
          <w:szCs w:val="24"/>
        </w:rPr>
        <w:t>Based</w:t>
      </w:r>
      <w:proofErr w:type="spellEnd"/>
      <w:r w:rsidR="009805C9" w:rsidRPr="00F300E8">
        <w:rPr>
          <w:rFonts w:ascii="Times New Roman" w:eastAsia="Times New Roman" w:hAnsi="Times New Roman" w:cs="Times New Roman"/>
          <w:b/>
          <w:sz w:val="24"/>
          <w:szCs w:val="24"/>
        </w:rPr>
        <w:t xml:space="preserve"> aplikácie v prírodovednom vzdelávaní na ZŠ a SŠ</w:t>
      </w:r>
    </w:p>
    <w:p w:rsidR="005508BD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Zodpovedný riešiteľ projektu</w:t>
      </w:r>
      <w:r w:rsidR="005508BD" w:rsidRPr="00915B52">
        <w:rPr>
          <w:rFonts w:ascii="Times New Roman" w:hAnsi="Times New Roman" w:cs="Times New Roman"/>
          <w:sz w:val="24"/>
          <w:szCs w:val="24"/>
        </w:rPr>
        <w:t>:</w:t>
      </w:r>
      <w:r w:rsidR="00C84D0A" w:rsidRPr="00915B52">
        <w:rPr>
          <w:rFonts w:ascii="Times New Roman" w:hAnsi="Times New Roman" w:cs="Times New Roman"/>
          <w:sz w:val="24"/>
          <w:szCs w:val="24"/>
        </w:rPr>
        <w:t xml:space="preserve"> Mgr. Katarína Szarka, PhD.</w:t>
      </w:r>
    </w:p>
    <w:p w:rsidR="00F15314" w:rsidRDefault="00F15314" w:rsidP="00915B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08BD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Opis projektu</w:t>
      </w:r>
      <w:r w:rsidR="005508BD" w:rsidRPr="00915B52">
        <w:rPr>
          <w:rFonts w:ascii="Times New Roman" w:hAnsi="Times New Roman" w:cs="Times New Roman"/>
          <w:sz w:val="24"/>
          <w:szCs w:val="24"/>
        </w:rPr>
        <w:t>:</w:t>
      </w:r>
      <w:r w:rsidRPr="00915B52">
        <w:rPr>
          <w:rFonts w:ascii="Times New Roman" w:hAnsi="Times New Roman" w:cs="Times New Roman"/>
          <w:sz w:val="24"/>
          <w:szCs w:val="24"/>
        </w:rPr>
        <w:t xml:space="preserve"> Výskum projektu sa orientuje</w:t>
      </w:r>
      <w:r w:rsidR="00B51D3D">
        <w:rPr>
          <w:rFonts w:ascii="Times New Roman" w:hAnsi="Times New Roman" w:cs="Times New Roman"/>
          <w:sz w:val="24"/>
          <w:szCs w:val="24"/>
        </w:rPr>
        <w:t xml:space="preserve">: </w:t>
      </w:r>
      <w:r w:rsidRPr="00915B52">
        <w:rPr>
          <w:rFonts w:ascii="Times New Roman" w:hAnsi="Times New Roman" w:cs="Times New Roman"/>
          <w:sz w:val="24"/>
          <w:szCs w:val="24"/>
        </w:rPr>
        <w:t>na analýzu trhu komerčných, bezplatne poskytnutých web-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aplikácií, ktoré </w:t>
      </w:r>
      <w:r w:rsidR="00B51D3D">
        <w:rPr>
          <w:rFonts w:ascii="Times New Roman" w:hAnsi="Times New Roman" w:cs="Times New Roman"/>
          <w:sz w:val="24"/>
          <w:szCs w:val="24"/>
        </w:rPr>
        <w:t xml:space="preserve">sú aplikovateľné do vzdelávania; </w:t>
      </w:r>
      <w:r w:rsidRPr="00915B52">
        <w:rPr>
          <w:rFonts w:ascii="Times New Roman" w:hAnsi="Times New Roman" w:cs="Times New Roman"/>
          <w:sz w:val="24"/>
          <w:szCs w:val="24"/>
        </w:rPr>
        <w:t>na tvorbu súboru vybraných web-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aplikácií a ich charakteristika sprac</w:t>
      </w:r>
      <w:r w:rsidR="00B51D3D">
        <w:rPr>
          <w:rFonts w:ascii="Times New Roman" w:hAnsi="Times New Roman" w:cs="Times New Roman"/>
          <w:sz w:val="24"/>
          <w:szCs w:val="24"/>
        </w:rPr>
        <w:t xml:space="preserve">ovaná do užívateľských manuálov; </w:t>
      </w:r>
      <w:r w:rsidRPr="00915B52">
        <w:rPr>
          <w:rFonts w:ascii="Times New Roman" w:hAnsi="Times New Roman" w:cs="Times New Roman"/>
          <w:sz w:val="24"/>
          <w:szCs w:val="24"/>
        </w:rPr>
        <w:t>na tvorbu súboru ukážkových modelov učebných on-line aktivít prírodovedným zameraním prostredníctvom vybraných web-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aplikácií.</w:t>
      </w:r>
      <w:r w:rsidR="00B51D3D">
        <w:rPr>
          <w:rFonts w:ascii="Times New Roman" w:hAnsi="Times New Roman" w:cs="Times New Roman"/>
          <w:sz w:val="24"/>
          <w:szCs w:val="24"/>
        </w:rPr>
        <w:t xml:space="preserve"> </w:t>
      </w:r>
      <w:r w:rsidRPr="00915B52">
        <w:rPr>
          <w:rFonts w:ascii="Times New Roman" w:hAnsi="Times New Roman" w:cs="Times New Roman"/>
          <w:sz w:val="24"/>
          <w:szCs w:val="24"/>
        </w:rPr>
        <w:t>Hlavnou ambíciou projektu je inovovať vzdelávacie formy a metódy prípravy budúcich učiteľov na PF UJS prostredníctvom web-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aplikácií, podpora ich orientácie v rýchlo sa rozvíjajúcom sa svete informačnej spoločnosti a uľahčenie procesu integrovať sa do komunity on-line sveta. Ďalšou snahou je priblížiť budúce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- didaktické záujmy budúcich učiteľov k záujmom mladej generácie ako aj nájsť spoločnú platformu nového učebného prostredia prostredníctvom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webbased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aplikácií. Preto hlavným zámerom projektu je analyzovať trh web-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aplikácií, v ďalšom analyzovať didaktické aspekty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amožnosti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vybraných web-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aplikácií a zároveň poskytnúť modely učebných aktivít s webovými aplikáciami a interaktívnych on-line učebných aktivít integrovateľné do vysokoškolského vzdelávania prípravy budúcich učiteľov.</w:t>
      </w:r>
    </w:p>
    <w:p w:rsidR="00F15314" w:rsidRDefault="00F15314" w:rsidP="00D50F09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5508BD" w:rsidRPr="00915B52" w:rsidRDefault="005508BD" w:rsidP="00915B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300E8" w:rsidRDefault="00F15314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>PROJE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Faculty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Education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</w:t>
      </w:r>
      <w:r w:rsidR="00F300E8"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>2016 : 0</w:t>
      </w:r>
      <w:r w:rsidR="00F300E8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</w:p>
    <w:p w:rsidR="00AB6FE6" w:rsidRPr="00F300E8" w:rsidRDefault="00AB6FE6" w:rsidP="00F30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0E8">
        <w:rPr>
          <w:rFonts w:ascii="Times New Roman" w:hAnsi="Times New Roman" w:cs="Times New Roman"/>
          <w:b/>
          <w:sz w:val="24"/>
          <w:szCs w:val="24"/>
        </w:rPr>
        <w:t xml:space="preserve">VEGA 1/0158/14 </w:t>
      </w:r>
      <w:r w:rsidR="009805C9" w:rsidRPr="00F300E8">
        <w:rPr>
          <w:rFonts w:ascii="Times New Roman" w:hAnsi="Times New Roman" w:cs="Times New Roman"/>
          <w:b/>
          <w:sz w:val="24"/>
          <w:szCs w:val="24"/>
        </w:rPr>
        <w:t xml:space="preserve">Formy politicko-mediálnej propagandy v strednej Európe, </w:t>
      </w:r>
      <w:proofErr w:type="spellStart"/>
      <w:r w:rsidR="009805C9" w:rsidRPr="00F300E8">
        <w:rPr>
          <w:rFonts w:ascii="Times New Roman" w:hAnsi="Times New Roman" w:cs="Times New Roman"/>
          <w:b/>
          <w:sz w:val="24"/>
          <w:szCs w:val="24"/>
        </w:rPr>
        <w:t>Česko-slovensku</w:t>
      </w:r>
      <w:proofErr w:type="spellEnd"/>
      <w:r w:rsidR="009805C9" w:rsidRPr="00F300E8">
        <w:rPr>
          <w:rFonts w:ascii="Times New Roman" w:hAnsi="Times New Roman" w:cs="Times New Roman"/>
          <w:b/>
          <w:sz w:val="24"/>
          <w:szCs w:val="24"/>
        </w:rPr>
        <w:t xml:space="preserve"> a Maďarsku (1938-1968)</w:t>
      </w:r>
    </w:p>
    <w:p w:rsidR="00B51D3D" w:rsidRDefault="00B51D3D" w:rsidP="00915B52">
      <w:pPr>
        <w:spacing w:after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805C9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15B52">
        <w:rPr>
          <w:rFonts w:ascii="Times New Roman" w:hAnsi="Times New Roman" w:cs="Times New Roman"/>
          <w:b/>
          <w:sz w:val="24"/>
          <w:szCs w:val="24"/>
          <w:lang w:eastAsia="hu-HU"/>
        </w:rPr>
        <w:t>Opis projektu</w:t>
      </w:r>
      <w:r w:rsidRPr="00915B52">
        <w:rPr>
          <w:rFonts w:ascii="Times New Roman" w:hAnsi="Times New Roman" w:cs="Times New Roman"/>
          <w:sz w:val="24"/>
          <w:szCs w:val="24"/>
          <w:lang w:eastAsia="hu-HU"/>
        </w:rPr>
        <w:t xml:space="preserve">: V centre projektu stojí výskum politicko-mediálnej propagandy v kontexte strednej Európy, ale predovšetkým Česko-Slovenska a Maďarska. Prvotným cieľom projektu je výskum takých primárnych a sekundárnych prameňov (noviny, rozhlas, letáky), v ktorých sú </w:t>
      </w:r>
      <w:proofErr w:type="spellStart"/>
      <w:r w:rsidRPr="00915B52">
        <w:rPr>
          <w:rFonts w:ascii="Times New Roman" w:hAnsi="Times New Roman" w:cs="Times New Roman"/>
          <w:sz w:val="24"/>
          <w:szCs w:val="24"/>
          <w:lang w:eastAsia="hu-HU"/>
        </w:rPr>
        <w:t>zachytiteľné</w:t>
      </w:r>
      <w:proofErr w:type="spellEnd"/>
      <w:r w:rsidRPr="00915B52">
        <w:rPr>
          <w:rFonts w:ascii="Times New Roman" w:hAnsi="Times New Roman" w:cs="Times New Roman"/>
          <w:sz w:val="24"/>
          <w:szCs w:val="24"/>
          <w:lang w:eastAsia="hu-HU"/>
        </w:rPr>
        <w:t xml:space="preserve"> rôzne formy politicko-mediálnej propagandy. Riešitelia sa usilujú o zachytenie a zdokumentovanie mediálneho charakteru politických udalostí, </w:t>
      </w:r>
      <w:proofErr w:type="spellStart"/>
      <w:r w:rsidRPr="00915B52">
        <w:rPr>
          <w:rFonts w:ascii="Times New Roman" w:hAnsi="Times New Roman" w:cs="Times New Roman"/>
          <w:sz w:val="24"/>
          <w:szCs w:val="24"/>
          <w:lang w:eastAsia="hu-HU"/>
        </w:rPr>
        <w:t>t.j</w:t>
      </w:r>
      <w:proofErr w:type="spellEnd"/>
      <w:r w:rsidRPr="00915B52">
        <w:rPr>
          <w:rFonts w:ascii="Times New Roman" w:hAnsi="Times New Roman" w:cs="Times New Roman"/>
          <w:sz w:val="24"/>
          <w:szCs w:val="24"/>
          <w:lang w:eastAsia="hu-HU"/>
        </w:rPr>
        <w:t xml:space="preserve">. zdokumentovanie toho, aké diskrepancie boli medzi skutočnými politickými udalosťami a ich obrazmi zachytenými v dobových médiách. Vymedzenie časovej periódy od 1938 do 1968 je zdôvodnené tým, že v danom období prostriedky politicko-mediálnej propagandy vo vymedzenom geografickom priestore boli jednotné, kým v neskoršom období už došlo k pomerne veľkému rozmachu iných, nových mediálnych prostriedkov (napr. televízia). </w:t>
      </w:r>
    </w:p>
    <w:p w:rsidR="009805C9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Zodpovedný riešiteľ projektu</w:t>
      </w:r>
      <w:r w:rsidRPr="00915B52"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>. Barnabás Vajda, PhD. (Katedra histórie PF UJS)</w:t>
      </w:r>
    </w:p>
    <w:p w:rsidR="005508BD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Celkový počet a mená fyzických osôb zapojených do realizácie projektu za PF UJS</w:t>
      </w:r>
      <w:r w:rsidRPr="00915B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Popély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Árpád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Attila, PhD.</w:t>
      </w:r>
    </w:p>
    <w:p w:rsidR="00F15314" w:rsidRDefault="00F15314" w:rsidP="00915B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314" w:rsidRDefault="00F15314" w:rsidP="00915B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314" w:rsidRDefault="00F15314" w:rsidP="00915B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314" w:rsidRDefault="00F15314" w:rsidP="00915B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314" w:rsidRDefault="00F15314" w:rsidP="00915B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0E8" w:rsidRDefault="00F15314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PROJE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Faculty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Education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</w:t>
      </w:r>
      <w:r w:rsidR="00F300E8"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>2016 : 0</w:t>
      </w:r>
      <w:r w:rsidR="00F300E8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</w:p>
    <w:p w:rsidR="00AB6FE6" w:rsidRPr="00F300E8" w:rsidRDefault="00AB6FE6" w:rsidP="00F30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0E8">
        <w:rPr>
          <w:rFonts w:ascii="Times New Roman" w:hAnsi="Times New Roman" w:cs="Times New Roman"/>
          <w:b/>
          <w:sz w:val="24"/>
          <w:szCs w:val="24"/>
        </w:rPr>
        <w:t xml:space="preserve">VEGA 2/0023/12 </w:t>
      </w:r>
      <w:r w:rsidR="00BA777D" w:rsidRPr="00F300E8">
        <w:rPr>
          <w:rFonts w:ascii="Times New Roman" w:hAnsi="Times New Roman" w:cs="Times New Roman"/>
          <w:b/>
          <w:sz w:val="24"/>
          <w:szCs w:val="24"/>
        </w:rPr>
        <w:t xml:space="preserve">Československá republika a maďarská menšina na Slovensku (1930-1938) </w:t>
      </w:r>
    </w:p>
    <w:p w:rsidR="00BA777D" w:rsidRPr="00915B52" w:rsidRDefault="00BA777D" w:rsidP="00915B52">
      <w:pPr>
        <w:pStyle w:val="Default"/>
        <w:spacing w:line="276" w:lineRule="auto"/>
        <w:jc w:val="both"/>
        <w:rPr>
          <w:lang w:val="sk-SK"/>
        </w:rPr>
      </w:pPr>
      <w:r w:rsidRPr="00915B52">
        <w:rPr>
          <w:b/>
          <w:bCs/>
          <w:iCs/>
          <w:lang w:val="sk-SK"/>
        </w:rPr>
        <w:t>Stručný opis projektu</w:t>
      </w:r>
      <w:r w:rsidRPr="00915B52">
        <w:rPr>
          <w:bCs/>
          <w:iCs/>
          <w:lang w:val="sk-SK"/>
        </w:rPr>
        <w:t xml:space="preserve">: </w:t>
      </w:r>
      <w:r w:rsidRPr="00915B52">
        <w:rPr>
          <w:lang w:val="sk-SK"/>
        </w:rPr>
        <w:t xml:space="preserve">Projekt je zameraný na základný archívny výskum základných otázok politických dejín maďarskej minority v druhom desaťročí existencie Československej republiky. Výskum sa realizuje v spolupráci so Spoločenskovedným ústavom SAV v Košiciach. Vedúcim projektu je vedecký pracovník </w:t>
      </w:r>
      <w:proofErr w:type="spellStart"/>
      <w:r w:rsidRPr="00915B52">
        <w:rPr>
          <w:lang w:val="sk-SK"/>
        </w:rPr>
        <w:t>SpVÚ</w:t>
      </w:r>
      <w:proofErr w:type="spellEnd"/>
      <w:r w:rsidRPr="00915B52">
        <w:rPr>
          <w:lang w:val="sk-SK"/>
        </w:rPr>
        <w:t xml:space="preserve"> SAV </w:t>
      </w:r>
      <w:r w:rsidRPr="00915B52">
        <w:rPr>
          <w:lang w:val="sk-SK" w:eastAsia="en-US"/>
        </w:rPr>
        <w:t>Olejník Milan, Mgr. PhD.</w:t>
      </w:r>
      <w:r w:rsidRPr="00915B52">
        <w:rPr>
          <w:lang w:val="sk-SK"/>
        </w:rPr>
        <w:t xml:space="preserve"> </w:t>
      </w:r>
    </w:p>
    <w:p w:rsidR="00BA777D" w:rsidRPr="00915B52" w:rsidRDefault="00BA777D" w:rsidP="00915B52">
      <w:pPr>
        <w:pStyle w:val="Default"/>
        <w:spacing w:line="276" w:lineRule="auto"/>
        <w:jc w:val="both"/>
        <w:rPr>
          <w:b/>
          <w:lang w:val="sk-SK"/>
        </w:rPr>
      </w:pPr>
      <w:r w:rsidRPr="00915B52">
        <w:rPr>
          <w:lang w:val="sk-SK"/>
        </w:rPr>
        <w:t xml:space="preserve">Z Katedry histórie PF UJS realizátorom výskumu je </w:t>
      </w:r>
      <w:proofErr w:type="spellStart"/>
      <w:r w:rsidRPr="00915B52">
        <w:rPr>
          <w:lang w:val="sk-SK"/>
        </w:rPr>
        <w:t>dr.</w:t>
      </w:r>
      <w:proofErr w:type="spellEnd"/>
      <w:r w:rsidRPr="00915B52">
        <w:rPr>
          <w:lang w:val="sk-SK"/>
        </w:rPr>
        <w:t xml:space="preserve"> </w:t>
      </w:r>
      <w:proofErr w:type="spellStart"/>
      <w:r w:rsidRPr="00915B52">
        <w:rPr>
          <w:lang w:val="sk-SK"/>
        </w:rPr>
        <w:t>habil</w:t>
      </w:r>
      <w:proofErr w:type="spellEnd"/>
      <w:r w:rsidRPr="00915B52">
        <w:rPr>
          <w:lang w:val="sk-SK"/>
        </w:rPr>
        <w:t xml:space="preserve">. Attila </w:t>
      </w:r>
      <w:proofErr w:type="spellStart"/>
      <w:r w:rsidRPr="00915B52">
        <w:rPr>
          <w:lang w:val="sk-SK"/>
        </w:rPr>
        <w:t>Simon</w:t>
      </w:r>
      <w:proofErr w:type="spellEnd"/>
      <w:r w:rsidRPr="00915B52">
        <w:rPr>
          <w:lang w:val="sk-SK"/>
        </w:rPr>
        <w:t xml:space="preserve">, PhD., spoluriešiteľom je </w:t>
      </w:r>
      <w:proofErr w:type="spellStart"/>
      <w:r w:rsidRPr="00915B52">
        <w:rPr>
          <w:lang w:val="sk-SK"/>
        </w:rPr>
        <w:t>dr.</w:t>
      </w:r>
      <w:proofErr w:type="spellEnd"/>
      <w:r w:rsidRPr="00915B52">
        <w:rPr>
          <w:lang w:val="sk-SK"/>
        </w:rPr>
        <w:t xml:space="preserve"> </w:t>
      </w:r>
      <w:proofErr w:type="spellStart"/>
      <w:r w:rsidRPr="00915B52">
        <w:rPr>
          <w:lang w:val="sk-SK"/>
        </w:rPr>
        <w:t>habil</w:t>
      </w:r>
      <w:proofErr w:type="spellEnd"/>
      <w:r w:rsidRPr="00915B52">
        <w:rPr>
          <w:lang w:val="sk-SK"/>
        </w:rPr>
        <w:t xml:space="preserve">. </w:t>
      </w:r>
      <w:proofErr w:type="spellStart"/>
      <w:r w:rsidRPr="00915B52">
        <w:rPr>
          <w:lang w:val="sk-SK"/>
        </w:rPr>
        <w:t>László</w:t>
      </w:r>
      <w:proofErr w:type="spellEnd"/>
      <w:r w:rsidRPr="00915B52">
        <w:rPr>
          <w:lang w:val="sk-SK"/>
        </w:rPr>
        <w:t xml:space="preserve"> Szarka, CSc. a </w:t>
      </w:r>
      <w:proofErr w:type="spellStart"/>
      <w:r w:rsidRPr="00915B52">
        <w:rPr>
          <w:lang w:val="sk-SK"/>
        </w:rPr>
        <w:t>dr.</w:t>
      </w:r>
      <w:proofErr w:type="spellEnd"/>
      <w:r w:rsidRPr="00915B52">
        <w:rPr>
          <w:lang w:val="sk-SK"/>
        </w:rPr>
        <w:t xml:space="preserve"> </w:t>
      </w:r>
      <w:proofErr w:type="spellStart"/>
      <w:r w:rsidRPr="00915B52">
        <w:rPr>
          <w:lang w:val="sk-SK"/>
        </w:rPr>
        <w:t>habil</w:t>
      </w:r>
      <w:proofErr w:type="spellEnd"/>
      <w:r w:rsidRPr="00915B52">
        <w:rPr>
          <w:lang w:val="sk-SK"/>
        </w:rPr>
        <w:t xml:space="preserve">. Arpád </w:t>
      </w:r>
      <w:proofErr w:type="spellStart"/>
      <w:r w:rsidRPr="00915B52">
        <w:rPr>
          <w:lang w:val="sk-SK"/>
        </w:rPr>
        <w:t>Popély</w:t>
      </w:r>
      <w:proofErr w:type="spellEnd"/>
      <w:r w:rsidRPr="00915B52">
        <w:rPr>
          <w:lang w:val="sk-SK"/>
        </w:rPr>
        <w:t xml:space="preserve">, PhD. </w:t>
      </w:r>
    </w:p>
    <w:p w:rsidR="001B10F5" w:rsidRPr="00656BEB" w:rsidRDefault="001B10F5" w:rsidP="001B1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3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8BD" w:rsidRPr="00915B52" w:rsidRDefault="005508BD" w:rsidP="00915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0E8" w:rsidRDefault="00F15314" w:rsidP="00F15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3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PROJECT – </w:t>
      </w:r>
      <w:proofErr w:type="spellStart"/>
      <w:r w:rsidRPr="00F15314">
        <w:rPr>
          <w:rFonts w:ascii="Times New Roman" w:hAnsi="Times New Roman" w:cs="Times New Roman"/>
          <w:b/>
          <w:sz w:val="24"/>
          <w:szCs w:val="24"/>
          <w:highlight w:val="yellow"/>
        </w:rPr>
        <w:t>Faculty</w:t>
      </w:r>
      <w:proofErr w:type="spellEnd"/>
      <w:r w:rsidRPr="00F153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</w:t>
      </w:r>
      <w:proofErr w:type="spellStart"/>
      <w:r w:rsidRPr="00F15314">
        <w:rPr>
          <w:rFonts w:ascii="Times New Roman" w:hAnsi="Times New Roman" w:cs="Times New Roman"/>
          <w:b/>
          <w:sz w:val="24"/>
          <w:szCs w:val="24"/>
          <w:highlight w:val="yellow"/>
        </w:rPr>
        <w:t>Education</w:t>
      </w:r>
      <w:proofErr w:type="spellEnd"/>
      <w:r w:rsidRPr="00F153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</w:t>
      </w:r>
      <w:r w:rsidRPr="00F153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F300E8" w:rsidRPr="00F15314">
        <w:rPr>
          <w:rFonts w:ascii="Times New Roman" w:hAnsi="Times New Roman" w:cs="Times New Roman"/>
          <w:b/>
          <w:sz w:val="24"/>
          <w:szCs w:val="24"/>
          <w:highlight w:val="yellow"/>
        </w:rPr>
        <w:t>2016 : 06</w:t>
      </w:r>
    </w:p>
    <w:p w:rsidR="00AB6FE6" w:rsidRPr="00F300E8" w:rsidRDefault="00AB6FE6" w:rsidP="00F30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0E8">
        <w:rPr>
          <w:rFonts w:ascii="Times New Roman" w:hAnsi="Times New Roman" w:cs="Times New Roman"/>
          <w:b/>
          <w:sz w:val="24"/>
          <w:szCs w:val="24"/>
        </w:rPr>
        <w:t>VEGA 1/0528/16 Reformovaná kresťanská cirkev na Slovensku v rokoch 1919–1952</w:t>
      </w:r>
      <w:r w:rsidR="007A4384" w:rsidRPr="00F30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BEB" w:rsidRDefault="00656BEB" w:rsidP="00915B52">
      <w:pPr>
        <w:spacing w:after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805C9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  <w:lang w:eastAsia="hu-HU"/>
        </w:rPr>
        <w:t>Stručný opis projektu</w:t>
      </w:r>
      <w:r w:rsidRPr="00915B52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Pr="00915B52">
        <w:rPr>
          <w:rFonts w:ascii="Times New Roman" w:hAnsi="Times New Roman" w:cs="Times New Roman"/>
          <w:sz w:val="24"/>
          <w:szCs w:val="24"/>
        </w:rPr>
        <w:t>Hlavným vedeckým cieľom projektu je odkrytie a spísanie dejín Reformovanej kresťanskej cirkvi na Slovensku v rokoch 1919–1952, ktorá téma je doteraz nespracovaná. Čiastkové ciele sú nasledovné:</w:t>
      </w:r>
    </w:p>
    <w:p w:rsidR="009805C9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>- načrtnúť základné etapy organizačného vývoja reformovanej cirkvi po vzniku ČSR, a objasniť tie okolnosti ktoré na fungovanie reformovanej cirkvi vplývali.</w:t>
      </w:r>
    </w:p>
    <w:p w:rsidR="009805C9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>- na základe odkrytých prameňov analyzovať vzájomný vzťah Československého (respektíve v rokoch</w:t>
      </w:r>
    </w:p>
    <w:p w:rsidR="009805C9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>1939–1945) slovenského štátu a Reformovanej kresťanskej cirkvi.</w:t>
      </w:r>
    </w:p>
    <w:p w:rsidR="009805C9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 xml:space="preserve">- odkryť a spísať životné dráhy najdôležitejších cirkevných predstaviteľov danej doby. Napr.: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Eleméra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Balogha,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Istvána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Pálćzi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Czinke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, Štefana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Štundu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, Bélu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Sörösa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atď.</w:t>
      </w:r>
    </w:p>
    <w:p w:rsidR="009805C9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>- analyzovať jednotlivé aspekty spoločnosti kalvínov žijúcich na Slovensku (demografia, spoločenské zvyky, národnostné pomery atď.)</w:t>
      </w:r>
    </w:p>
    <w:p w:rsidR="009805C9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>Úspešné splnenie hore uvedených cieľov ďalej vyžaduje:</w:t>
      </w:r>
    </w:p>
    <w:p w:rsidR="009805C9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>- Odkryť pramennú bázu danej témy vo vlastnom archíve Reformovanej kresťanskej cirkvi na Slovensku, ktorý archív bol doteraz pre bádateľov málo prístupný.</w:t>
      </w:r>
    </w:p>
    <w:p w:rsidR="009805C9" w:rsidRP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Zodpovedný riešiteľ projektu</w:t>
      </w:r>
      <w:r w:rsidRPr="00915B52">
        <w:rPr>
          <w:rFonts w:ascii="Times New Roman" w:hAnsi="Times New Roman" w:cs="Times New Roman"/>
          <w:sz w:val="24"/>
          <w:szCs w:val="24"/>
        </w:rPr>
        <w:t>: D</w:t>
      </w:r>
      <w:r w:rsidRPr="00915B52">
        <w:rPr>
          <w:rFonts w:ascii="Times New Roman" w:hAnsi="Times New Roman" w:cs="Times New Roman"/>
          <w:sz w:val="24"/>
          <w:szCs w:val="24"/>
          <w:lang w:eastAsia="hu-HU"/>
        </w:rPr>
        <w:t xml:space="preserve">r. </w:t>
      </w:r>
      <w:proofErr w:type="spellStart"/>
      <w:r w:rsidRPr="00915B52">
        <w:rPr>
          <w:rFonts w:ascii="Times New Roman" w:hAnsi="Times New Roman" w:cs="Times New Roman"/>
          <w:sz w:val="24"/>
          <w:szCs w:val="24"/>
          <w:lang w:eastAsia="hu-HU"/>
        </w:rPr>
        <w:t>habil</w:t>
      </w:r>
      <w:proofErr w:type="spellEnd"/>
      <w:r w:rsidRPr="00915B52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Attila</w:t>
      </w:r>
      <w:r w:rsidRPr="00915B52">
        <w:rPr>
          <w:rFonts w:ascii="Times New Roman" w:hAnsi="Times New Roman" w:cs="Times New Roman"/>
          <w:sz w:val="24"/>
          <w:szCs w:val="24"/>
          <w:lang w:eastAsia="hu-HU"/>
        </w:rPr>
        <w:t xml:space="preserve">, PhD. </w:t>
      </w:r>
    </w:p>
    <w:p w:rsidR="00915B52" w:rsidRDefault="009805C9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Celkový počet a mená fyzických osôb zapojených do realizácie projektu za PF UJS</w:t>
      </w:r>
      <w:r w:rsidRPr="00915B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Popély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Árpád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., Szarka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, PhD.  </w:t>
      </w:r>
    </w:p>
    <w:p w:rsidR="005508BD" w:rsidRPr="00915B52" w:rsidRDefault="00915B52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Výstupy projektu</w:t>
      </w:r>
      <w:r w:rsidR="005508BD" w:rsidRPr="00915B52">
        <w:rPr>
          <w:rFonts w:ascii="Times New Roman" w:hAnsi="Times New Roman" w:cs="Times New Roman"/>
          <w:sz w:val="24"/>
          <w:szCs w:val="24"/>
        </w:rPr>
        <w:t>:</w:t>
      </w:r>
      <w:r w:rsidR="001B10F5">
        <w:rPr>
          <w:rFonts w:ascii="Times New Roman" w:hAnsi="Times New Roman" w:cs="Times New Roman"/>
          <w:sz w:val="24"/>
          <w:szCs w:val="24"/>
        </w:rPr>
        <w:t xml:space="preserve"> </w:t>
      </w:r>
      <w:r w:rsidR="00656BEB">
        <w:rPr>
          <w:rFonts w:ascii="Times New Roman" w:hAnsi="Times New Roman" w:cs="Times New Roman"/>
          <w:sz w:val="24"/>
          <w:szCs w:val="24"/>
        </w:rPr>
        <w:t>Z</w:t>
      </w:r>
      <w:r w:rsidR="001B10F5">
        <w:rPr>
          <w:rFonts w:ascii="Times New Roman" w:hAnsi="Times New Roman" w:cs="Times New Roman"/>
          <w:sz w:val="24"/>
          <w:szCs w:val="24"/>
        </w:rPr>
        <w:t>borník príspevkov z konferencie konanej v októbri 2017.</w:t>
      </w:r>
    </w:p>
    <w:p w:rsidR="005508BD" w:rsidRPr="00915B52" w:rsidRDefault="005508BD" w:rsidP="00915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0E8" w:rsidRDefault="00F300E8" w:rsidP="00F30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5314" w:rsidRDefault="00F15314" w:rsidP="00F30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5314" w:rsidRDefault="00F15314" w:rsidP="00F30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5314" w:rsidRDefault="00F15314" w:rsidP="00F30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5314" w:rsidRDefault="00F15314" w:rsidP="00F30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5314" w:rsidRDefault="00F15314" w:rsidP="00F30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300E8" w:rsidRDefault="00F15314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PROJE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Faculty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Education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</w:t>
      </w:r>
      <w:bookmarkStart w:id="0" w:name="_GoBack"/>
      <w:bookmarkEnd w:id="0"/>
      <w:r w:rsidR="00F300E8" w:rsidRPr="0043190B">
        <w:rPr>
          <w:rFonts w:ascii="Times New Roman" w:hAnsi="Times New Roman" w:cs="Times New Roman"/>
          <w:b/>
          <w:sz w:val="24"/>
          <w:szCs w:val="24"/>
          <w:highlight w:val="yellow"/>
        </w:rPr>
        <w:t>2016 : 0</w:t>
      </w:r>
      <w:r w:rsidR="00F300E8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</w:p>
    <w:p w:rsidR="00D93F21" w:rsidRPr="00F300E8" w:rsidRDefault="00AB6FE6" w:rsidP="00F300E8">
      <w:pPr>
        <w:tabs>
          <w:tab w:val="left" w:pos="426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F300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KNM-1668/2016/2.2</w:t>
      </w:r>
      <w:r w:rsidRPr="00F300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343A8" w:rsidRPr="00F300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V.</w:t>
      </w:r>
      <w:r w:rsidR="003343A8" w:rsidRPr="00F300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343A8" w:rsidRPr="00F300E8">
        <w:rPr>
          <w:rFonts w:ascii="Times New Roman" w:hAnsi="Times New Roman" w:cs="Times New Roman"/>
          <w:b/>
          <w:color w:val="000000"/>
          <w:sz w:val="24"/>
          <w:szCs w:val="24"/>
        </w:rPr>
        <w:t>Vedecké sympózium PF UJS: Etika v edukácii</w:t>
      </w:r>
    </w:p>
    <w:p w:rsidR="00656BEB" w:rsidRDefault="003343A8" w:rsidP="00915B5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5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Stručný opis projektu</w:t>
      </w:r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Katedra pedagogiky a Katedra biológie Pedagogickej fakulty Univerzity J. </w:t>
      </w:r>
      <w:proofErr w:type="spellStart"/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Selyeho</w:t>
      </w:r>
      <w:proofErr w:type="spellEnd"/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už piatykrát organizovali vedecké sympózium, na ktorom pozvaní, a v danej tematike orientovaní vysokoškolskí učitelia zverejňovali a publikovali svoje štúdie. Témou tohoročného sympózia bola Etika v edukácii. Sympózium sa konalo 15.-16. novembra 2016 v Komárne. Na sympóziu vystúpilo 19 prednášateľov s referátom v troch sekciách. Konferenciu otvoril prodekan Pedagogickej Fakulty UJS. 16. novembra 2016 sa konal workshop s účasťou študentov UJS. Témami workshopu boli:</w:t>
      </w:r>
      <w:r w:rsidR="00656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KEMSA</w:t>
      </w:r>
      <w:r w:rsidR="00656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 a jeho praktické ukazovatele; </w:t>
      </w:r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Etické aspekty udržateľnej spotreby</w:t>
      </w:r>
      <w:r w:rsidR="00656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Zborník obsahuje 15 štúdií, v ktorých autori z rôznych univerzít predstavujú výsledky svojej vedecko-výskumnej práce. Sympózium bolo realizované pod v Komárne na Univerzite J </w:t>
      </w:r>
      <w:proofErr w:type="spellStart"/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Selyeho</w:t>
      </w:r>
      <w:proofErr w:type="spellEnd"/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 finančnou podporou 1000 EUR Úradu vlády Slovenskej republiky – programu Kultúra národnostných menšín 2016 a spolufinancované univerzitou vo výške 53 EUR. Financie boli použité podľa rozpočtu schválenej dotácie.</w:t>
      </w:r>
      <w:r w:rsidR="00656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343A8" w:rsidRPr="00915B52" w:rsidRDefault="003343A8" w:rsidP="00915B5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Význam a prínos</w:t>
      </w:r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656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Piaty ročník medzinárodného vedeckého sympózia sledovalo naplnenie aktuálnych potrieb maďarskej menšiny v oblasti edukácie vysokoškolských pedagógov, pedagógov v praxi ale i študentov v </w:t>
      </w:r>
      <w:proofErr w:type="spellStart"/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pregraduálnom</w:t>
      </w:r>
      <w:proofErr w:type="spellEnd"/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štúdiu VŠ. Toho roku hlavným cieľom bolo monitorovanie profesionálnej etiky vo výchove a vzdelávaní detí a mládeže, vysokoškolských študentov ale aj u samotných pedagógov vo viacjazyčnom prostredí, a tým upriamiť pozornosť na etické otázky a dosiahnuť posilnenie výchovy a vzdelávania príslušníkov národnostných menšín s prihliadnutím na etické hodnoty našej spoločnosti. Na sympóziu odzneli početné prednášky k tejto problematike, boli živé debaty po prednáškach a v rámci workshopu, a vydal sa zborník, ktorý sprístupňuje referáty aj pre tých, ktorí sa nemohli zúčastniť osobne.</w:t>
      </w:r>
    </w:p>
    <w:p w:rsidR="00F15314" w:rsidRDefault="00F15314" w:rsidP="00915B5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43A8" w:rsidRPr="00656BEB" w:rsidRDefault="00F15314" w:rsidP="00915B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 </w:t>
      </w:r>
      <w:r w:rsidR="003343A8"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zapojili aj VŠ učitelia z UK v Bratislave, PU v Prešove, ELTE v </w:t>
      </w:r>
      <w:proofErr w:type="spellStart"/>
      <w:r w:rsidR="003343A8"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Budapesti</w:t>
      </w:r>
      <w:proofErr w:type="spellEnd"/>
      <w:r w:rsidR="003343A8"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NYME v </w:t>
      </w:r>
      <w:proofErr w:type="spellStart"/>
      <w:r w:rsidR="003343A8"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Szombathely</w:t>
      </w:r>
      <w:proofErr w:type="spellEnd"/>
      <w:r w:rsidR="003343A8"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(Maďarsko), KJF v </w:t>
      </w:r>
      <w:proofErr w:type="spellStart"/>
      <w:r w:rsidR="003343A8"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Székesfehérvár</w:t>
      </w:r>
      <w:proofErr w:type="spellEnd"/>
      <w:r w:rsidR="003343A8"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(Maďarsko), </w:t>
      </w:r>
      <w:proofErr w:type="spellStart"/>
      <w:r w:rsidR="003343A8"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PdF</w:t>
      </w:r>
      <w:proofErr w:type="spellEnd"/>
      <w:r w:rsidR="003343A8"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UP v Olomouc (Česko). O sympózium prejavili záujem aj študenti UJS – budúci pedagógovia.</w:t>
      </w:r>
    </w:p>
    <w:p w:rsidR="003343A8" w:rsidRPr="00915B52" w:rsidRDefault="003343A8" w:rsidP="00915B5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sympóziu je v tlači článok (Nagy, M., </w:t>
      </w:r>
      <w:proofErr w:type="spellStart"/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Strédl</w:t>
      </w:r>
      <w:proofErr w:type="spellEnd"/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T.: Etika v edukácii) v časopise PF UJS </w:t>
      </w:r>
      <w:proofErr w:type="spellStart"/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Eruditio</w:t>
      </w:r>
      <w:proofErr w:type="spellEnd"/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Educatio</w:t>
      </w:r>
      <w:proofErr w:type="spellEnd"/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56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Vydal sa aj vedecký zborník prednášok, aby sa výsledky dostali k čo najširšej vedeckej a odbornej verejnosti.</w:t>
      </w:r>
      <w:r w:rsidR="00656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Sympózia sa zúčastnilo 108 registrovaných poslucháčov z radov vysokoškolských učiteľov, učiteľov ZŠ a SŠ, a študentov učiteľských študijných programov..</w:t>
      </w:r>
    </w:p>
    <w:p w:rsidR="00F15314" w:rsidRDefault="00F15314" w:rsidP="00915B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314" w:rsidRDefault="00F15314" w:rsidP="00915B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718C" w:rsidRDefault="0038718C" w:rsidP="00915B52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300E8" w:rsidRDefault="00F300E8" w:rsidP="00F30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314" w:rsidRDefault="00F15314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5314" w:rsidRDefault="00F15314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5314" w:rsidRDefault="00F15314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1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20F"/>
    <w:multiLevelType w:val="hybridMultilevel"/>
    <w:tmpl w:val="FC54E258"/>
    <w:lvl w:ilvl="0" w:tplc="C41CF3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FC2"/>
    <w:multiLevelType w:val="hybridMultilevel"/>
    <w:tmpl w:val="A8A42824"/>
    <w:lvl w:ilvl="0" w:tplc="1CAC380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2431"/>
    <w:multiLevelType w:val="hybridMultilevel"/>
    <w:tmpl w:val="C8B672D0"/>
    <w:lvl w:ilvl="0" w:tplc="3D36A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EBC"/>
    <w:multiLevelType w:val="hybridMultilevel"/>
    <w:tmpl w:val="5598FA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1008"/>
    <w:multiLevelType w:val="hybridMultilevel"/>
    <w:tmpl w:val="18F6D57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5B33"/>
    <w:multiLevelType w:val="hybridMultilevel"/>
    <w:tmpl w:val="169805C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DF5CD1"/>
    <w:multiLevelType w:val="hybridMultilevel"/>
    <w:tmpl w:val="6F96364A"/>
    <w:lvl w:ilvl="0" w:tplc="041B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A30824"/>
    <w:multiLevelType w:val="hybridMultilevel"/>
    <w:tmpl w:val="898A10B4"/>
    <w:lvl w:ilvl="0" w:tplc="56E048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94375"/>
    <w:multiLevelType w:val="hybridMultilevel"/>
    <w:tmpl w:val="27C40E26"/>
    <w:lvl w:ilvl="0" w:tplc="2DEE4E1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75AE9"/>
    <w:multiLevelType w:val="hybridMultilevel"/>
    <w:tmpl w:val="D6DA1858"/>
    <w:lvl w:ilvl="0" w:tplc="2DEE4E1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32BEA"/>
    <w:multiLevelType w:val="hybridMultilevel"/>
    <w:tmpl w:val="C8B672D0"/>
    <w:lvl w:ilvl="0" w:tplc="3D36A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73681"/>
    <w:multiLevelType w:val="hybridMultilevel"/>
    <w:tmpl w:val="6616BE12"/>
    <w:lvl w:ilvl="0" w:tplc="568478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31678"/>
    <w:multiLevelType w:val="hybridMultilevel"/>
    <w:tmpl w:val="545CD902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2C"/>
    <w:rsid w:val="000A57EF"/>
    <w:rsid w:val="000B72AE"/>
    <w:rsid w:val="00103DCD"/>
    <w:rsid w:val="00151E37"/>
    <w:rsid w:val="001568D9"/>
    <w:rsid w:val="00163BE9"/>
    <w:rsid w:val="00186BDB"/>
    <w:rsid w:val="001B10F5"/>
    <w:rsid w:val="001D0EF9"/>
    <w:rsid w:val="002369F8"/>
    <w:rsid w:val="00241495"/>
    <w:rsid w:val="0025283B"/>
    <w:rsid w:val="002B5A28"/>
    <w:rsid w:val="002E04A5"/>
    <w:rsid w:val="003343A8"/>
    <w:rsid w:val="00385A90"/>
    <w:rsid w:val="0038718C"/>
    <w:rsid w:val="003B6A11"/>
    <w:rsid w:val="00416EAC"/>
    <w:rsid w:val="004643FD"/>
    <w:rsid w:val="004D0ACC"/>
    <w:rsid w:val="004D3B8A"/>
    <w:rsid w:val="004F7C05"/>
    <w:rsid w:val="005262F7"/>
    <w:rsid w:val="005508BD"/>
    <w:rsid w:val="00656BEB"/>
    <w:rsid w:val="00754B26"/>
    <w:rsid w:val="007A4384"/>
    <w:rsid w:val="007D0678"/>
    <w:rsid w:val="008207E8"/>
    <w:rsid w:val="00864D2D"/>
    <w:rsid w:val="008724D3"/>
    <w:rsid w:val="00886196"/>
    <w:rsid w:val="008F4B7D"/>
    <w:rsid w:val="00915B52"/>
    <w:rsid w:val="009805C9"/>
    <w:rsid w:val="009D24E3"/>
    <w:rsid w:val="009E4D81"/>
    <w:rsid w:val="00AA663C"/>
    <w:rsid w:val="00AB6FE6"/>
    <w:rsid w:val="00B51D3D"/>
    <w:rsid w:val="00BA777D"/>
    <w:rsid w:val="00BD41A3"/>
    <w:rsid w:val="00BF79FE"/>
    <w:rsid w:val="00C201C9"/>
    <w:rsid w:val="00C84D0A"/>
    <w:rsid w:val="00CB6045"/>
    <w:rsid w:val="00D02598"/>
    <w:rsid w:val="00D50F09"/>
    <w:rsid w:val="00D71E17"/>
    <w:rsid w:val="00D76954"/>
    <w:rsid w:val="00D93F21"/>
    <w:rsid w:val="00E7729E"/>
    <w:rsid w:val="00E77C32"/>
    <w:rsid w:val="00E84B2C"/>
    <w:rsid w:val="00EA7F54"/>
    <w:rsid w:val="00ED3C09"/>
    <w:rsid w:val="00F15314"/>
    <w:rsid w:val="00F300E8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554FD-FFB4-4BB7-A28E-5CCE07A8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9"/>
    <w:qFormat/>
    <w:rsid w:val="00BA777D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6FE6"/>
    <w:pPr>
      <w:ind w:left="720"/>
      <w:contextualSpacing/>
    </w:pPr>
  </w:style>
  <w:style w:type="paragraph" w:styleId="Normlnywebov">
    <w:name w:val="Normal (Web)"/>
    <w:basedOn w:val="Normlny"/>
    <w:uiPriority w:val="99"/>
    <w:rsid w:val="00BD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Predvolenpsmoodseku"/>
    <w:rsid w:val="00BD41A3"/>
  </w:style>
  <w:style w:type="character" w:customStyle="1" w:styleId="object">
    <w:name w:val="object"/>
    <w:basedOn w:val="Predvolenpsmoodseku"/>
    <w:rsid w:val="004D3B8A"/>
  </w:style>
  <w:style w:type="character" w:customStyle="1" w:styleId="Nadpis2Char">
    <w:name w:val="Nadpis 2 Char"/>
    <w:basedOn w:val="Predvolenpsmoodseku"/>
    <w:link w:val="Nadpis2"/>
    <w:uiPriority w:val="99"/>
    <w:rsid w:val="00BA777D"/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paragraph" w:customStyle="1" w:styleId="Default">
    <w:name w:val="Default"/>
    <w:rsid w:val="00BA77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Vajda Barnabás</cp:lastModifiedBy>
  <cp:revision>3</cp:revision>
  <dcterms:created xsi:type="dcterms:W3CDTF">2018-06-11T10:05:00Z</dcterms:created>
  <dcterms:modified xsi:type="dcterms:W3CDTF">2018-06-11T10:24:00Z</dcterms:modified>
</cp:coreProperties>
</file>